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B5" w:rsidRDefault="00F779B5" w:rsidP="00600D4C">
      <w:pPr>
        <w:rPr>
          <w:color w:val="17365D"/>
          <w:lang w:val="it-IT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6" type="#_x0000_t75" style="position:absolute;margin-left:-7.95pt;margin-top:-8.75pt;width:521.3pt;height:120pt;z-index:251658240;visibility:visible">
            <v:imagedata r:id="rId7" o:title=""/>
            <w10:wrap type="topAndBottom"/>
          </v:shape>
        </w:pict>
      </w:r>
      <w:r w:rsidRPr="00242D4B">
        <w:rPr>
          <w:color w:val="17365D"/>
          <w:lang w:val="it-IT"/>
        </w:rPr>
        <w:t xml:space="preserve">            </w:t>
      </w:r>
    </w:p>
    <w:p w:rsidR="00F779B5" w:rsidRDefault="00F779B5" w:rsidP="00600D4C">
      <w:pPr>
        <w:rPr>
          <w:color w:val="17365D"/>
          <w:lang w:val="it-IT"/>
        </w:rPr>
      </w:pPr>
      <w:r>
        <w:rPr>
          <w:color w:val="17365D"/>
          <w:lang w:val="it-IT"/>
        </w:rPr>
        <w:t xml:space="preserve"> Nr. 4292/21.06.2019.</w:t>
      </w:r>
    </w:p>
    <w:p w:rsidR="00F779B5" w:rsidRPr="00600D4C" w:rsidRDefault="00F779B5" w:rsidP="00600D4C">
      <w:pPr>
        <w:rPr>
          <w:color w:val="17365D"/>
          <w:lang w:val="it-IT"/>
        </w:rPr>
      </w:pPr>
    </w:p>
    <w:p w:rsidR="00F779B5" w:rsidRPr="00D95744" w:rsidRDefault="00F779B5" w:rsidP="00D95744">
      <w:pPr>
        <w:tabs>
          <w:tab w:val="left" w:pos="3396"/>
        </w:tabs>
        <w:spacing w:line="276" w:lineRule="auto"/>
        <w:jc w:val="both"/>
      </w:pPr>
    </w:p>
    <w:p w:rsidR="00F779B5" w:rsidRPr="00AF2CB3" w:rsidRDefault="00F779B5" w:rsidP="00D95744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 w:rsidRPr="00AF2CB3">
        <w:rPr>
          <w:b/>
          <w:bCs/>
          <w:spacing w:val="20"/>
        </w:rPr>
        <w:t xml:space="preserve">ANUNȚ CONCURS/ EXAMEN DE RECRUTARE ȘI SELECȚIE PERSONAL ÎN CADRUL PROIECTULUI EUROPEAN </w:t>
      </w:r>
      <w:r w:rsidRPr="00AF2CB3">
        <w:rPr>
          <w:b/>
          <w:bCs/>
          <w:i/>
          <w:iCs/>
          <w:lang w:val="pt-BR"/>
        </w:rPr>
        <w:t>POCU/3</w:t>
      </w:r>
      <w:r>
        <w:rPr>
          <w:b/>
          <w:bCs/>
          <w:i/>
          <w:iCs/>
          <w:lang w:val="pt-BR"/>
        </w:rPr>
        <w:t>79</w:t>
      </w:r>
      <w:r w:rsidRPr="00AF2CB3">
        <w:rPr>
          <w:b/>
          <w:bCs/>
          <w:i/>
          <w:iCs/>
          <w:lang w:val="pt-BR"/>
        </w:rPr>
        <w:t>/6/21/COD 12</w:t>
      </w:r>
      <w:r>
        <w:rPr>
          <w:b/>
          <w:bCs/>
          <w:i/>
          <w:iCs/>
          <w:lang w:val="pt-BR"/>
        </w:rPr>
        <w:t>5144</w:t>
      </w:r>
      <w:r w:rsidRPr="00AF2CB3">
        <w:rPr>
          <w:b/>
          <w:bCs/>
          <w:lang w:val="pt-BR"/>
        </w:rPr>
        <w:t xml:space="preserve"> </w:t>
      </w:r>
    </w:p>
    <w:p w:rsidR="00F779B5" w:rsidRPr="00D95744" w:rsidRDefault="00F779B5" w:rsidP="001D4C77">
      <w:pPr>
        <w:tabs>
          <w:tab w:val="left" w:pos="3396"/>
        </w:tabs>
        <w:spacing w:line="276" w:lineRule="auto"/>
        <w:ind w:firstLine="851"/>
        <w:jc w:val="center"/>
      </w:pPr>
      <w:r w:rsidRPr="00EA5766">
        <w:rPr>
          <w:b/>
          <w:bCs/>
          <w:lang w:val="pt-BR"/>
        </w:rPr>
        <w:t>”</w:t>
      </w:r>
      <w:r>
        <w:rPr>
          <w:b/>
          <w:bCs/>
          <w:i/>
          <w:iCs/>
          <w:lang w:val="pt-BR"/>
        </w:rPr>
        <w:t>EU ANTREPRENOR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–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cre</w:t>
      </w:r>
      <w:r>
        <w:rPr>
          <w:b/>
          <w:bCs/>
          <w:i/>
          <w:iCs/>
        </w:rPr>
        <w:t>șterea participării studenților din categorii vulnerabile la programe de studii de licență prin inovare antreprenorială</w:t>
      </w:r>
      <w:r w:rsidRPr="00EA5766">
        <w:rPr>
          <w:b/>
          <w:bCs/>
          <w:lang w:val="pt-BR"/>
        </w:rPr>
        <w:t>”</w:t>
      </w:r>
    </w:p>
    <w:p w:rsidR="00F779B5" w:rsidRPr="00D95744" w:rsidRDefault="00F779B5" w:rsidP="00D95744">
      <w:pPr>
        <w:tabs>
          <w:tab w:val="left" w:pos="3396"/>
        </w:tabs>
        <w:spacing w:line="276" w:lineRule="auto"/>
        <w:ind w:firstLine="851"/>
        <w:jc w:val="both"/>
      </w:pPr>
    </w:p>
    <w:p w:rsidR="00F779B5" w:rsidRDefault="00F779B5" w:rsidP="00D95744">
      <w:pPr>
        <w:tabs>
          <w:tab w:val="left" w:pos="3396"/>
        </w:tabs>
        <w:spacing w:line="276" w:lineRule="auto"/>
        <w:ind w:firstLine="851"/>
        <w:jc w:val="both"/>
        <w:rPr>
          <w:i/>
          <w:iCs/>
          <w:lang w:val="pt-BR"/>
        </w:rPr>
      </w:pPr>
      <w:r w:rsidRPr="00014677">
        <w:rPr>
          <w:lang w:val="pt-BR"/>
        </w:rPr>
        <w:t>Universitatea din Petroșani</w:t>
      </w:r>
      <w:r>
        <w:rPr>
          <w:lang w:val="pt-BR"/>
        </w:rPr>
        <w:t xml:space="preserve">, cu sediul în Petroșani, str. Universității, nr. 20, județ Hunedoara, </w:t>
      </w:r>
      <w:r w:rsidRPr="00EA5766">
        <w:rPr>
          <w:b/>
          <w:bCs/>
          <w:lang w:val="pt-BR"/>
        </w:rPr>
        <w:t xml:space="preserve">în calitate de BENEFICIAR în cadrul proiectului </w:t>
      </w:r>
      <w:r w:rsidRPr="00EA5766">
        <w:rPr>
          <w:b/>
          <w:bCs/>
          <w:i/>
          <w:iCs/>
          <w:lang w:val="pt-BR"/>
        </w:rPr>
        <w:t>POCU/3</w:t>
      </w:r>
      <w:r>
        <w:rPr>
          <w:b/>
          <w:bCs/>
          <w:i/>
          <w:iCs/>
          <w:lang w:val="pt-BR"/>
        </w:rPr>
        <w:t>79</w:t>
      </w:r>
      <w:r w:rsidRPr="00EA5766">
        <w:rPr>
          <w:b/>
          <w:bCs/>
          <w:i/>
          <w:iCs/>
          <w:lang w:val="pt-BR"/>
        </w:rPr>
        <w:t>/6/21/Cod 12</w:t>
      </w:r>
      <w:r>
        <w:rPr>
          <w:b/>
          <w:bCs/>
          <w:i/>
          <w:iCs/>
          <w:lang w:val="pt-BR"/>
        </w:rPr>
        <w:t>5144</w:t>
      </w:r>
      <w:r w:rsidRPr="00EA5766">
        <w:rPr>
          <w:b/>
          <w:bCs/>
          <w:lang w:val="pt-BR"/>
        </w:rPr>
        <w:t xml:space="preserve"> ”</w:t>
      </w:r>
      <w:r>
        <w:rPr>
          <w:b/>
          <w:bCs/>
          <w:i/>
          <w:iCs/>
          <w:lang w:val="pt-BR"/>
        </w:rPr>
        <w:t>EU ANTREPRENOR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–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cre</w:t>
      </w:r>
      <w:r>
        <w:rPr>
          <w:b/>
          <w:bCs/>
          <w:i/>
          <w:iCs/>
        </w:rPr>
        <w:t>șterea participării studenților din categorii vulnerabile la programe de studii de licență prin inovare antreprenorială</w:t>
      </w:r>
      <w:r w:rsidRPr="00EA5766">
        <w:rPr>
          <w:b/>
          <w:bCs/>
          <w:lang w:val="pt-BR"/>
        </w:rPr>
        <w:t>”,</w:t>
      </w:r>
      <w:r>
        <w:rPr>
          <w:lang w:val="pt-BR"/>
        </w:rPr>
        <w:t xml:space="preserve"> în temeiul </w:t>
      </w:r>
      <w:r w:rsidRPr="00915975">
        <w:rPr>
          <w:lang w:val="pt-BR"/>
        </w:rPr>
        <w:t xml:space="preserve">Hotărârii Guvernului nr. 325/2018 </w:t>
      </w:r>
      <w:r>
        <w:rPr>
          <w:lang w:val="pt-BR"/>
        </w:rPr>
        <w:t>și a Ordinului M.E.N.</w:t>
      </w:r>
      <w:r w:rsidRPr="00EA5766">
        <w:rPr>
          <w:i/>
          <w:iCs/>
          <w:lang w:val="pt-BR"/>
        </w:rPr>
        <w:t xml:space="preserve"> </w:t>
      </w:r>
      <w:r>
        <w:rPr>
          <w:lang w:val="pt-BR"/>
        </w:rPr>
        <w:t>nr. 5703/</w:t>
      </w:r>
      <w:r w:rsidRPr="00EA5766">
        <w:rPr>
          <w:lang w:val="pt-BR"/>
        </w:rPr>
        <w:t>18.12.2018 de aprobare a Procedurii Operaționale privind angajarea personalului în vederea ocupării posturilor înființate în afara organigramei pentru implementarea proiectelor finanțate din fonduri europene nerambursabile,</w:t>
      </w:r>
    </w:p>
    <w:p w:rsidR="00F779B5" w:rsidRDefault="00F779B5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 w:rsidRPr="00EA5766">
        <w:rPr>
          <w:b/>
          <w:bCs/>
          <w:lang w:val="pt-BR"/>
        </w:rPr>
        <w:t>ANUNȚĂ</w:t>
      </w:r>
    </w:p>
    <w:p w:rsidR="00F779B5" w:rsidRDefault="00F779B5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>
        <w:rPr>
          <w:b/>
          <w:bCs/>
          <w:lang w:val="pt-BR"/>
        </w:rPr>
        <w:t xml:space="preserve">Recrutarea și selecția </w:t>
      </w:r>
      <w:r>
        <w:rPr>
          <w:lang w:val="pt-BR"/>
        </w:rPr>
        <w:t>personalului î</w:t>
      </w:r>
      <w:r w:rsidRPr="00EA42ED">
        <w:rPr>
          <w:lang w:val="pt-BR"/>
        </w:rPr>
        <w:t xml:space="preserve">n vederea angajării pe perioadă determinată </w:t>
      </w:r>
      <w:r>
        <w:t>î</w:t>
      </w:r>
      <w:r w:rsidRPr="00EA42ED">
        <w:rPr>
          <w:lang w:val="pt-BR"/>
        </w:rPr>
        <w:t>n cadrul</w:t>
      </w:r>
      <w:r>
        <w:rPr>
          <w:b/>
          <w:bCs/>
          <w:lang w:val="pt-BR"/>
        </w:rPr>
        <w:t xml:space="preserve"> </w:t>
      </w:r>
      <w:r w:rsidRPr="00EA42ED">
        <w:rPr>
          <w:lang w:val="pt-BR"/>
        </w:rPr>
        <w:t xml:space="preserve">proiectului </w:t>
      </w:r>
      <w:r w:rsidRPr="006F660B">
        <w:rPr>
          <w:i/>
          <w:iCs/>
          <w:lang w:val="pt-BR"/>
        </w:rPr>
        <w:t>POCU/379/6/21/Cod 125144</w:t>
      </w:r>
      <w:r w:rsidRPr="006F660B">
        <w:rPr>
          <w:lang w:val="pt-BR"/>
        </w:rPr>
        <w:t xml:space="preserve"> ”</w:t>
      </w:r>
      <w:r w:rsidRPr="006F660B">
        <w:rPr>
          <w:i/>
          <w:iCs/>
          <w:lang w:val="pt-BR"/>
        </w:rPr>
        <w:t>EU ANTREPRENOR – cre</w:t>
      </w:r>
      <w:r w:rsidRPr="006F660B">
        <w:rPr>
          <w:i/>
          <w:iCs/>
        </w:rPr>
        <w:t xml:space="preserve">șterea participării studenților din categorii vulnerabile la programe de studii de licență prin inovare </w:t>
      </w:r>
      <w:r>
        <w:rPr>
          <w:i/>
          <w:iCs/>
        </w:rPr>
        <w:t>antreprenorială</w:t>
      </w:r>
      <w:r w:rsidRPr="00EA42ED">
        <w:rPr>
          <w:lang w:val="pt-BR"/>
        </w:rPr>
        <w:t>”</w:t>
      </w:r>
      <w:r>
        <w:rPr>
          <w:lang w:val="pt-BR"/>
        </w:rPr>
        <w:t>, a următoarelor posturi:</w:t>
      </w:r>
    </w:p>
    <w:p w:rsidR="00F779B5" w:rsidRDefault="00F779B5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</w:p>
    <w:tbl>
      <w:tblPr>
        <w:tblW w:w="102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92"/>
        <w:gridCol w:w="1417"/>
        <w:gridCol w:w="1134"/>
        <w:gridCol w:w="1276"/>
        <w:gridCol w:w="2977"/>
        <w:gridCol w:w="1951"/>
      </w:tblGrid>
      <w:tr w:rsidR="00F779B5" w:rsidRPr="00664F16">
        <w:tc>
          <w:tcPr>
            <w:tcW w:w="534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A23E1E">
              <w:rPr>
                <w:b/>
                <w:bCs/>
                <w:sz w:val="20"/>
                <w:szCs w:val="20"/>
                <w:lang w:val="pt-BR"/>
              </w:rPr>
              <w:t>Nr. crt.</w:t>
            </w:r>
          </w:p>
        </w:tc>
        <w:tc>
          <w:tcPr>
            <w:tcW w:w="992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A23E1E">
              <w:rPr>
                <w:b/>
                <w:bCs/>
                <w:sz w:val="20"/>
                <w:szCs w:val="20"/>
                <w:lang w:val="pt-BR"/>
              </w:rPr>
              <w:t xml:space="preserve">Funcția </w:t>
            </w:r>
            <w:r w:rsidRPr="00A23E1E">
              <w:rPr>
                <w:sz w:val="20"/>
                <w:szCs w:val="20"/>
                <w:lang w:val="pt-BR"/>
              </w:rPr>
              <w:t>(conform cererii, contractului de finanțare)</w:t>
            </w:r>
          </w:p>
        </w:tc>
        <w:tc>
          <w:tcPr>
            <w:tcW w:w="1417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A23E1E">
              <w:rPr>
                <w:b/>
                <w:bCs/>
                <w:sz w:val="20"/>
                <w:szCs w:val="20"/>
                <w:lang w:val="pt-BR"/>
              </w:rPr>
              <w:t>Durata C.I.M.</w:t>
            </w: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(conform cererii de finanțare)</w:t>
            </w:r>
          </w:p>
        </w:tc>
        <w:tc>
          <w:tcPr>
            <w:tcW w:w="1134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A23E1E">
              <w:rPr>
                <w:b/>
                <w:bCs/>
                <w:sz w:val="20"/>
                <w:szCs w:val="20"/>
                <w:lang w:val="pt-BR"/>
              </w:rPr>
              <w:t>Nr. de ore prestate pe lună</w:t>
            </w: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(conform cererii/ contractului de finanțare)</w:t>
            </w:r>
          </w:p>
        </w:tc>
        <w:tc>
          <w:tcPr>
            <w:tcW w:w="1276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A23E1E">
              <w:rPr>
                <w:b/>
                <w:bCs/>
                <w:sz w:val="20"/>
                <w:szCs w:val="20"/>
                <w:lang w:val="pt-BR"/>
              </w:rPr>
              <w:t>Salariul lunar brut</w:t>
            </w: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(nr. ore* tarif orar net)</w:t>
            </w:r>
          </w:p>
        </w:tc>
        <w:tc>
          <w:tcPr>
            <w:tcW w:w="2977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A23E1E">
              <w:rPr>
                <w:b/>
                <w:bCs/>
                <w:sz w:val="20"/>
                <w:szCs w:val="20"/>
                <w:lang w:val="pt-BR"/>
              </w:rPr>
              <w:t>Atribuțiile</w:t>
            </w:r>
            <w:bookmarkStart w:id="0" w:name="_GoBack"/>
            <w:bookmarkEnd w:id="0"/>
            <w:r w:rsidRPr="00A23E1E">
              <w:rPr>
                <w:b/>
                <w:bCs/>
                <w:sz w:val="20"/>
                <w:szCs w:val="20"/>
                <w:lang w:val="pt-BR"/>
              </w:rPr>
              <w:t xml:space="preserve"> postului</w:t>
            </w:r>
          </w:p>
        </w:tc>
        <w:tc>
          <w:tcPr>
            <w:tcW w:w="1951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A23E1E">
              <w:rPr>
                <w:b/>
                <w:bCs/>
                <w:sz w:val="20"/>
                <w:szCs w:val="20"/>
                <w:lang w:val="pt-BR"/>
              </w:rPr>
              <w:t>Cerințe specifice pentru ocuparea postului</w:t>
            </w: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(studii, vechime, etc.)</w:t>
            </w:r>
          </w:p>
        </w:tc>
      </w:tr>
      <w:tr w:rsidR="00F779B5" w:rsidRPr="00664F16">
        <w:tc>
          <w:tcPr>
            <w:tcW w:w="534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1.</w:t>
            </w:r>
          </w:p>
        </w:tc>
        <w:tc>
          <w:tcPr>
            <w:tcW w:w="992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A23E1E">
              <w:rPr>
                <w:b/>
                <w:bCs/>
                <w:sz w:val="20"/>
                <w:szCs w:val="20"/>
                <w:lang w:val="pt-BR"/>
              </w:rPr>
              <w:t>E</w:t>
            </w:r>
            <w:r w:rsidRPr="00A23E1E">
              <w:rPr>
                <w:color w:val="222222"/>
                <w:sz w:val="20"/>
                <w:szCs w:val="20"/>
                <w:shd w:val="clear" w:color="auto" w:fill="FFFFFF"/>
              </w:rPr>
              <w:t>xpert dezvoltare programe postuniversitare</w:t>
            </w:r>
          </w:p>
        </w:tc>
        <w:tc>
          <w:tcPr>
            <w:tcW w:w="1417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4 luni</w:t>
            </w:r>
          </w:p>
        </w:tc>
        <w:tc>
          <w:tcPr>
            <w:tcW w:w="1134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84 ore/lună</w:t>
            </w: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21 zile x 4 ore/zi</w:t>
            </w:r>
          </w:p>
        </w:tc>
        <w:tc>
          <w:tcPr>
            <w:tcW w:w="1276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86 lei/oră</w:t>
            </w:r>
          </w:p>
        </w:tc>
        <w:tc>
          <w:tcPr>
            <w:tcW w:w="2977" w:type="dxa"/>
          </w:tcPr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Asigura realizarea curiculelor si documentelor de planificarea, prin utilizarea combinata a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expertizei, cu valorificarea aspectelor evidentiate din subactivitatile de realizare a analizei si cadrului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strategic.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-Urmareste cu prioritate sa se respecte standardele actuale din domeniul perfectionarii profesionale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-Asigura realizarea avizarii la nivelul decizional al universitatii solicitante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-Intocmeste documentatia pt autorizarea programelor de perfectionare profesionala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-Colecteaza documentele necesare procedurilor de autorizare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-Documenteaza si furnizeaza documentatii privind autorizare programelor de perfectionare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-Integreaza documentele transmise de personalul didactic universitar in dosarul de autorizare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-Raspunde la cererile de clarificare primate din partea autoritatii de autorizare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-Respecta termenele intermediare de autorizare a programelor de perfectionare profesionala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-Elaboreaza rapoarte lunare cu privire la stadiul procesului de autorizare a programelor de</w:t>
            </w:r>
          </w:p>
          <w:p w:rsidR="00F779B5" w:rsidRPr="00A23E1E" w:rsidRDefault="00F779B5" w:rsidP="00A23E1E">
            <w:pPr>
              <w:jc w:val="both"/>
              <w:rPr>
                <w:sz w:val="20"/>
                <w:szCs w:val="20"/>
              </w:rPr>
            </w:pPr>
            <w:r w:rsidRPr="00A23E1E">
              <w:rPr>
                <w:rFonts w:eastAsia="Times New Roman"/>
                <w:sz w:val="20"/>
                <w:szCs w:val="20"/>
                <w:lang w:val="en-US"/>
              </w:rPr>
              <w:t>perfectionare profesionala</w:t>
            </w:r>
          </w:p>
        </w:tc>
        <w:tc>
          <w:tcPr>
            <w:tcW w:w="1951" w:type="dxa"/>
          </w:tcPr>
          <w:p w:rsidR="00F779B5" w:rsidRPr="00A23E1E" w:rsidRDefault="00F779B5" w:rsidP="002C0608">
            <w:pPr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 xml:space="preserve">- </w:t>
            </w:r>
            <w:r w:rsidRPr="00A23E1E">
              <w:rPr>
                <w:i/>
                <w:iCs/>
                <w:sz w:val="20"/>
                <w:szCs w:val="20"/>
                <w:lang w:val="pt-BR"/>
              </w:rPr>
              <w:t>Educație solicitată</w:t>
            </w:r>
            <w:r w:rsidRPr="00A23E1E">
              <w:rPr>
                <w:sz w:val="20"/>
                <w:szCs w:val="20"/>
                <w:lang w:val="pt-BR"/>
              </w:rPr>
              <w:t xml:space="preserve">: </w:t>
            </w:r>
            <w:r w:rsidRPr="00A23E1E">
              <w:rPr>
                <w:sz w:val="20"/>
                <w:szCs w:val="20"/>
              </w:rPr>
              <w:t>Studii superioare finalizate cu diplomă de licență - 3 ani</w:t>
            </w:r>
            <w:r w:rsidRPr="00A23E1E">
              <w:rPr>
                <w:sz w:val="20"/>
                <w:szCs w:val="20"/>
                <w:lang w:val="pt-BR"/>
              </w:rPr>
              <w:t>;</w:t>
            </w:r>
          </w:p>
          <w:p w:rsidR="00F779B5" w:rsidRPr="00A23E1E" w:rsidRDefault="00F779B5" w:rsidP="002C0608">
            <w:pPr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 xml:space="preserve">- </w:t>
            </w:r>
            <w:r w:rsidRPr="00A23E1E">
              <w:rPr>
                <w:i/>
                <w:iCs/>
                <w:sz w:val="20"/>
                <w:szCs w:val="20"/>
                <w:lang w:val="pt-BR"/>
              </w:rPr>
              <w:t>Experiența solicitată</w:t>
            </w:r>
            <w:r w:rsidRPr="00A23E1E">
              <w:rPr>
                <w:sz w:val="20"/>
                <w:szCs w:val="20"/>
                <w:lang w:val="pt-BR"/>
              </w:rPr>
              <w:t xml:space="preserve">: </w:t>
            </w:r>
            <w:r w:rsidRPr="00A23E1E">
              <w:rPr>
                <w:sz w:val="20"/>
                <w:szCs w:val="20"/>
              </w:rPr>
              <w:t>Experiență în domeniul educației  și cercetării - 5 ani</w:t>
            </w:r>
            <w:r w:rsidRPr="00A23E1E">
              <w:rPr>
                <w:sz w:val="20"/>
                <w:szCs w:val="20"/>
                <w:lang w:val="pt-BR"/>
              </w:rPr>
              <w:t>;</w:t>
            </w:r>
          </w:p>
          <w:p w:rsidR="00F779B5" w:rsidRPr="00A23E1E" w:rsidRDefault="00F779B5" w:rsidP="002C0608">
            <w:pPr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  <w:lang w:val="pt-BR"/>
              </w:rPr>
              <w:t xml:space="preserve">- </w:t>
            </w:r>
            <w:r w:rsidRPr="00A23E1E">
              <w:rPr>
                <w:i/>
                <w:iCs/>
                <w:sz w:val="20"/>
                <w:szCs w:val="20"/>
                <w:lang w:val="pt-BR"/>
              </w:rPr>
              <w:t xml:space="preserve">Competențe solicitate: </w:t>
            </w:r>
          </w:p>
          <w:p w:rsidR="00F779B5" w:rsidRPr="00A23E1E" w:rsidRDefault="00F779B5" w:rsidP="002C0608">
            <w:pPr>
              <w:rPr>
                <w:sz w:val="20"/>
                <w:szCs w:val="20"/>
              </w:rPr>
            </w:pPr>
            <w:r w:rsidRPr="00A23E1E">
              <w:rPr>
                <w:i/>
                <w:iCs/>
                <w:sz w:val="20"/>
                <w:szCs w:val="20"/>
                <w:lang w:val="pt-BR"/>
              </w:rPr>
              <w:t xml:space="preserve"> </w:t>
            </w:r>
            <w:r w:rsidRPr="00A23E1E">
              <w:rPr>
                <w:sz w:val="20"/>
                <w:szCs w:val="20"/>
              </w:rPr>
              <w:t xml:space="preserve">- Buna cunoaștere a instrumentelor de programare și control, experiență în utilizarea mecanismelor de coordonare (echipă și proceduri); </w:t>
            </w:r>
          </w:p>
          <w:p w:rsidR="00F779B5" w:rsidRPr="00A23E1E" w:rsidRDefault="00F779B5" w:rsidP="002C0608">
            <w:pPr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 xml:space="preserve">Planificarea și derularea activităților de analiză-sinteză; </w:t>
            </w:r>
          </w:p>
          <w:p w:rsidR="00F779B5" w:rsidRPr="00A23E1E" w:rsidRDefault="00F779B5" w:rsidP="002C0608">
            <w:pPr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</w:rPr>
              <w:t>Realizarea de rapoarte de analiză conform obiectivelor stabilite.</w:t>
            </w:r>
          </w:p>
        </w:tc>
      </w:tr>
      <w:tr w:rsidR="00F779B5" w:rsidRPr="00664F16">
        <w:tc>
          <w:tcPr>
            <w:tcW w:w="534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2.</w:t>
            </w:r>
          </w:p>
        </w:tc>
        <w:tc>
          <w:tcPr>
            <w:tcW w:w="992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Expert elaborare strategie</w:t>
            </w:r>
          </w:p>
        </w:tc>
        <w:tc>
          <w:tcPr>
            <w:tcW w:w="1417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4 luni</w:t>
            </w:r>
          </w:p>
        </w:tc>
        <w:tc>
          <w:tcPr>
            <w:tcW w:w="1134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84 ore/lună</w:t>
            </w: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21 zile x 4 ore/zi</w:t>
            </w:r>
          </w:p>
        </w:tc>
        <w:tc>
          <w:tcPr>
            <w:tcW w:w="1276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86 lei/oră</w:t>
            </w:r>
          </w:p>
        </w:tc>
        <w:tc>
          <w:tcPr>
            <w:tcW w:w="2977" w:type="dxa"/>
          </w:tcPr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Identificarea obiectivelor strategicede planificare si derulare a unor programe de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perfectionare profesionala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Prezentarea metodelor, tehnicilor si strategiilor de lucru si interventii practice pentru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planificarea si derularea programelor de perfectionare profesionala a cadrelor didactice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Stabilirea competentelor transversale ce vor fi achizitionate de cadrele didactice prin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planificarea si derularea unui program de perfectionare profesionala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Elaborarea unei strategii a universitatii solicitante cu privire la planificarea, autorizarea,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organizarea, derularea si evaluarea programelor de perfectionare profesionala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Colaboreaza cu ceilalti experti implicate in activitate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Elaborarea unor rapoarte inermediare lunare cu privire la stadiul elaborarii strategiei</w:t>
            </w:r>
          </w:p>
        </w:tc>
        <w:tc>
          <w:tcPr>
            <w:tcW w:w="1951" w:type="dxa"/>
          </w:tcPr>
          <w:p w:rsidR="00F779B5" w:rsidRPr="00A23E1E" w:rsidRDefault="00F779B5" w:rsidP="00664F16">
            <w:pPr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 xml:space="preserve">- </w:t>
            </w:r>
            <w:r w:rsidRPr="00A23E1E">
              <w:rPr>
                <w:i/>
                <w:iCs/>
                <w:sz w:val="20"/>
                <w:szCs w:val="20"/>
                <w:lang w:val="pt-BR"/>
              </w:rPr>
              <w:t>Educație solicitată</w:t>
            </w:r>
            <w:r w:rsidRPr="00A23E1E">
              <w:rPr>
                <w:sz w:val="20"/>
                <w:szCs w:val="20"/>
                <w:lang w:val="pt-BR"/>
              </w:rPr>
              <w:t xml:space="preserve">: </w:t>
            </w:r>
            <w:r w:rsidRPr="00A23E1E">
              <w:rPr>
                <w:sz w:val="20"/>
                <w:szCs w:val="20"/>
              </w:rPr>
              <w:t>Studii superioare finalizate cu diplomă de licență - 3 ani</w:t>
            </w:r>
            <w:r w:rsidRPr="00A23E1E">
              <w:rPr>
                <w:sz w:val="20"/>
                <w:szCs w:val="20"/>
                <w:lang w:val="pt-BR"/>
              </w:rPr>
              <w:t>;</w:t>
            </w:r>
          </w:p>
          <w:p w:rsidR="00F779B5" w:rsidRPr="00A23E1E" w:rsidRDefault="00F779B5" w:rsidP="00664F16">
            <w:pPr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 xml:space="preserve">- </w:t>
            </w:r>
            <w:r w:rsidRPr="00A23E1E">
              <w:rPr>
                <w:i/>
                <w:iCs/>
                <w:sz w:val="20"/>
                <w:szCs w:val="20"/>
                <w:lang w:val="pt-BR"/>
              </w:rPr>
              <w:t>Experiența solicitată</w:t>
            </w:r>
            <w:r w:rsidRPr="00A23E1E">
              <w:rPr>
                <w:sz w:val="20"/>
                <w:szCs w:val="20"/>
                <w:lang w:val="pt-BR"/>
              </w:rPr>
              <w:t xml:space="preserve">: </w:t>
            </w:r>
            <w:r w:rsidRPr="00A23E1E">
              <w:rPr>
                <w:sz w:val="20"/>
                <w:szCs w:val="20"/>
              </w:rPr>
              <w:t>Experiență în domeniul educației  și cercetării - 5 ani</w:t>
            </w:r>
            <w:r w:rsidRPr="00A23E1E">
              <w:rPr>
                <w:sz w:val="20"/>
                <w:szCs w:val="20"/>
                <w:lang w:val="pt-BR"/>
              </w:rPr>
              <w:t>;</w:t>
            </w:r>
          </w:p>
          <w:p w:rsidR="00F779B5" w:rsidRPr="00A23E1E" w:rsidRDefault="00F779B5" w:rsidP="00664F16">
            <w:pPr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  <w:lang w:val="pt-BR"/>
              </w:rPr>
              <w:t xml:space="preserve">- </w:t>
            </w:r>
            <w:r w:rsidRPr="00A23E1E">
              <w:rPr>
                <w:i/>
                <w:iCs/>
                <w:sz w:val="20"/>
                <w:szCs w:val="20"/>
                <w:lang w:val="pt-BR"/>
              </w:rPr>
              <w:t xml:space="preserve">Competențe solicitate: </w:t>
            </w:r>
          </w:p>
          <w:p w:rsidR="00F779B5" w:rsidRPr="00A23E1E" w:rsidRDefault="00F779B5" w:rsidP="00664F16">
            <w:pPr>
              <w:rPr>
                <w:sz w:val="20"/>
                <w:szCs w:val="20"/>
              </w:rPr>
            </w:pPr>
            <w:r w:rsidRPr="00A23E1E">
              <w:rPr>
                <w:i/>
                <w:iCs/>
                <w:sz w:val="20"/>
                <w:szCs w:val="20"/>
                <w:lang w:val="pt-BR"/>
              </w:rPr>
              <w:t xml:space="preserve"> </w:t>
            </w:r>
            <w:r w:rsidRPr="00A23E1E">
              <w:rPr>
                <w:sz w:val="20"/>
                <w:szCs w:val="20"/>
              </w:rPr>
              <w:t xml:space="preserve">- Buna cunoaștere a instrumentelor de programare și control, experiență în utilizarea mecanismelor de coordonare (echipă și proceduri); </w:t>
            </w:r>
          </w:p>
          <w:p w:rsidR="00F779B5" w:rsidRPr="00A23E1E" w:rsidRDefault="00F779B5" w:rsidP="00664F16">
            <w:pPr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 xml:space="preserve">Planificarea și derularea activităților de analiză-sinteză; </w:t>
            </w:r>
          </w:p>
          <w:p w:rsidR="00F779B5" w:rsidRPr="00A23E1E" w:rsidRDefault="00F779B5" w:rsidP="00664F16">
            <w:pPr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</w:rPr>
              <w:t>Realizarea de rapoarte de analiză conform obiectivelor stabilite.</w:t>
            </w:r>
          </w:p>
        </w:tc>
      </w:tr>
      <w:tr w:rsidR="00F779B5" w:rsidRPr="00664F16">
        <w:tc>
          <w:tcPr>
            <w:tcW w:w="534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3.</w:t>
            </w:r>
          </w:p>
        </w:tc>
        <w:tc>
          <w:tcPr>
            <w:tcW w:w="992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</w:rPr>
              <w:t>Responsabil inovare sociala si parteneriate</w:t>
            </w:r>
          </w:p>
        </w:tc>
        <w:tc>
          <w:tcPr>
            <w:tcW w:w="1417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2 luni</w:t>
            </w:r>
          </w:p>
        </w:tc>
        <w:tc>
          <w:tcPr>
            <w:tcW w:w="1134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84 ore/lună</w:t>
            </w: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21 zile x 4 ore/zi</w:t>
            </w:r>
          </w:p>
        </w:tc>
        <w:tc>
          <w:tcPr>
            <w:tcW w:w="1276" w:type="dxa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</w:p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>86 lei/oră</w:t>
            </w:r>
          </w:p>
        </w:tc>
        <w:tc>
          <w:tcPr>
            <w:tcW w:w="2977" w:type="dxa"/>
          </w:tcPr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Raspunde de planificarea si coordonarea eficienta a tuturor subactivitatilor privind derularea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programelor de inovare sociala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Coordoneaza activitatile zilnice si saptamanale ale expertilor implicati in programelor de inovare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sociala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Asaigura infiintarea si operationalizarea Centrului EU Antreprenor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Monitorizeaza graficul subactivitatilor specifice de inovare sociala derulate in cadrul Centrului EU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Antreprenor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Asigura sprijin de ordin tehnic in in implementarea programelor de inovare sociala in parametrii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asumati.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Planifica, monitorizeaza si organizeaza subactivitatile programelor de inovare sociala adresate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studentilor</w:t>
            </w:r>
          </w:p>
          <w:p w:rsidR="00F779B5" w:rsidRPr="00A23E1E" w:rsidRDefault="00F779B5" w:rsidP="00A23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Asigura realizarea subactivitatilor nivelului de calitate pentru activitaþi si rezultate.</w:t>
            </w:r>
          </w:p>
          <w:p w:rsidR="00F779B5" w:rsidRPr="00A23E1E" w:rsidRDefault="00F779B5" w:rsidP="00A23E1E">
            <w:pPr>
              <w:jc w:val="both"/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>- Aplica procedurile de implementare impreuna cu echipa de management</w:t>
            </w:r>
          </w:p>
        </w:tc>
        <w:tc>
          <w:tcPr>
            <w:tcW w:w="1951" w:type="dxa"/>
          </w:tcPr>
          <w:p w:rsidR="00F779B5" w:rsidRPr="00A23E1E" w:rsidRDefault="00F779B5" w:rsidP="00664F16">
            <w:pPr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 xml:space="preserve">- </w:t>
            </w:r>
            <w:r w:rsidRPr="00A23E1E">
              <w:rPr>
                <w:i/>
                <w:iCs/>
                <w:sz w:val="20"/>
                <w:szCs w:val="20"/>
                <w:lang w:val="pt-BR"/>
              </w:rPr>
              <w:t>Educație solicitată</w:t>
            </w:r>
            <w:r w:rsidRPr="00A23E1E">
              <w:rPr>
                <w:sz w:val="20"/>
                <w:szCs w:val="20"/>
                <w:lang w:val="pt-BR"/>
              </w:rPr>
              <w:t xml:space="preserve">: </w:t>
            </w:r>
            <w:r w:rsidRPr="00A23E1E">
              <w:rPr>
                <w:sz w:val="20"/>
                <w:szCs w:val="20"/>
              </w:rPr>
              <w:t>Studii superioare finalizate cu diplomă de licență - 3 ani</w:t>
            </w:r>
            <w:r w:rsidRPr="00A23E1E">
              <w:rPr>
                <w:sz w:val="20"/>
                <w:szCs w:val="20"/>
                <w:lang w:val="pt-BR"/>
              </w:rPr>
              <w:t>;</w:t>
            </w:r>
          </w:p>
          <w:p w:rsidR="00F779B5" w:rsidRPr="00A23E1E" w:rsidRDefault="00F779B5" w:rsidP="00664F16">
            <w:pPr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  <w:lang w:val="pt-BR"/>
              </w:rPr>
              <w:t xml:space="preserve">- </w:t>
            </w:r>
            <w:r w:rsidRPr="00A23E1E">
              <w:rPr>
                <w:i/>
                <w:iCs/>
                <w:sz w:val="20"/>
                <w:szCs w:val="20"/>
                <w:lang w:val="pt-BR"/>
              </w:rPr>
              <w:t>Experiența solicitată</w:t>
            </w:r>
            <w:r w:rsidRPr="00A23E1E">
              <w:rPr>
                <w:sz w:val="20"/>
                <w:szCs w:val="20"/>
                <w:lang w:val="pt-BR"/>
              </w:rPr>
              <w:t xml:space="preserve">: </w:t>
            </w:r>
            <w:r w:rsidRPr="00A23E1E">
              <w:rPr>
                <w:sz w:val="20"/>
                <w:szCs w:val="20"/>
              </w:rPr>
              <w:t>Experiență în domeniul educației  și cercetării - 5 ani</w:t>
            </w:r>
            <w:r w:rsidRPr="00A23E1E">
              <w:rPr>
                <w:sz w:val="20"/>
                <w:szCs w:val="20"/>
                <w:lang w:val="pt-BR"/>
              </w:rPr>
              <w:t>;</w:t>
            </w:r>
          </w:p>
          <w:p w:rsidR="00F779B5" w:rsidRPr="00A23E1E" w:rsidRDefault="00F779B5" w:rsidP="00664F16">
            <w:pPr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  <w:lang w:val="pt-BR"/>
              </w:rPr>
              <w:t xml:space="preserve">- </w:t>
            </w:r>
            <w:r w:rsidRPr="00A23E1E">
              <w:rPr>
                <w:i/>
                <w:iCs/>
                <w:sz w:val="20"/>
                <w:szCs w:val="20"/>
                <w:lang w:val="pt-BR"/>
              </w:rPr>
              <w:t xml:space="preserve">Competențe solicitate: </w:t>
            </w:r>
          </w:p>
          <w:p w:rsidR="00F779B5" w:rsidRPr="00A23E1E" w:rsidRDefault="00F779B5" w:rsidP="00664F16">
            <w:pPr>
              <w:rPr>
                <w:sz w:val="20"/>
                <w:szCs w:val="20"/>
              </w:rPr>
            </w:pPr>
            <w:r w:rsidRPr="00A23E1E">
              <w:rPr>
                <w:i/>
                <w:iCs/>
                <w:sz w:val="20"/>
                <w:szCs w:val="20"/>
                <w:lang w:val="pt-BR"/>
              </w:rPr>
              <w:t xml:space="preserve"> </w:t>
            </w:r>
            <w:r w:rsidRPr="00A23E1E">
              <w:rPr>
                <w:sz w:val="20"/>
                <w:szCs w:val="20"/>
              </w:rPr>
              <w:t xml:space="preserve">- Buna cunoaștere a instrumentelor de programare și control, experiență în utilizarea mecanismelor de coordonare (echipă și proceduri); </w:t>
            </w:r>
          </w:p>
          <w:p w:rsidR="00F779B5" w:rsidRPr="00A23E1E" w:rsidRDefault="00F779B5" w:rsidP="00664F16">
            <w:pPr>
              <w:rPr>
                <w:sz w:val="20"/>
                <w:szCs w:val="20"/>
              </w:rPr>
            </w:pPr>
            <w:r w:rsidRPr="00A23E1E">
              <w:rPr>
                <w:sz w:val="20"/>
                <w:szCs w:val="20"/>
              </w:rPr>
              <w:t xml:space="preserve">Planificarea și derularea activităților de analiză-sinteză; </w:t>
            </w:r>
          </w:p>
          <w:p w:rsidR="00F779B5" w:rsidRPr="00A23E1E" w:rsidRDefault="00F779B5" w:rsidP="00664F16">
            <w:pPr>
              <w:rPr>
                <w:sz w:val="20"/>
                <w:szCs w:val="20"/>
                <w:lang w:val="pt-BR"/>
              </w:rPr>
            </w:pPr>
            <w:r w:rsidRPr="00A23E1E">
              <w:rPr>
                <w:sz w:val="20"/>
                <w:szCs w:val="20"/>
              </w:rPr>
              <w:t>Realizarea de rapoarte de analiză conform obiectivelor stabilite.</w:t>
            </w:r>
          </w:p>
        </w:tc>
      </w:tr>
    </w:tbl>
    <w:p w:rsidR="00F779B5" w:rsidRDefault="00F779B5" w:rsidP="0071675A">
      <w:pPr>
        <w:tabs>
          <w:tab w:val="left" w:pos="3396"/>
        </w:tabs>
        <w:spacing w:line="276" w:lineRule="auto"/>
        <w:jc w:val="both"/>
        <w:rPr>
          <w:lang w:val="pt-BR"/>
        </w:rPr>
      </w:pPr>
    </w:p>
    <w:p w:rsidR="00F779B5" w:rsidRPr="00CC6766" w:rsidRDefault="00F779B5" w:rsidP="00CC6766">
      <w:pPr>
        <w:tabs>
          <w:tab w:val="left" w:pos="567"/>
        </w:tabs>
        <w:spacing w:line="276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  <w:r w:rsidRPr="00CC6766">
        <w:rPr>
          <w:b/>
          <w:bCs/>
          <w:lang w:val="pt-BR"/>
        </w:rPr>
        <w:t xml:space="preserve">Concursul/ examenul va avea loc în </w:t>
      </w:r>
      <w:r w:rsidRPr="00E24DA3">
        <w:rPr>
          <w:b/>
          <w:bCs/>
          <w:lang w:val="pt-BR"/>
        </w:rPr>
        <w:t>data de</w:t>
      </w:r>
      <w:r>
        <w:rPr>
          <w:b/>
          <w:bCs/>
          <w:lang w:val="pt-BR"/>
        </w:rPr>
        <w:t xml:space="preserve"> 01 - </w:t>
      </w:r>
      <w:r>
        <w:rPr>
          <w:b/>
          <w:bCs/>
          <w:color w:val="000000"/>
          <w:lang w:val="pt-BR"/>
        </w:rPr>
        <w:t>03</w:t>
      </w:r>
      <w:r w:rsidRPr="002C3136">
        <w:rPr>
          <w:b/>
          <w:bCs/>
          <w:color w:val="000000"/>
          <w:lang w:val="pt-BR"/>
        </w:rPr>
        <w:t>.0</w:t>
      </w:r>
      <w:r>
        <w:rPr>
          <w:b/>
          <w:bCs/>
          <w:color w:val="000000"/>
          <w:lang w:val="pt-BR"/>
        </w:rPr>
        <w:t>7</w:t>
      </w:r>
      <w:r w:rsidRPr="002C3136">
        <w:rPr>
          <w:b/>
          <w:bCs/>
          <w:color w:val="000000"/>
          <w:lang w:val="pt-BR"/>
        </w:rPr>
        <w:t>.2019</w:t>
      </w:r>
    </w:p>
    <w:p w:rsidR="00F779B5" w:rsidRPr="00CC6766" w:rsidRDefault="00F779B5" w:rsidP="00EA42ED">
      <w:pPr>
        <w:tabs>
          <w:tab w:val="left" w:pos="3396"/>
        </w:tabs>
        <w:spacing w:line="276" w:lineRule="auto"/>
        <w:ind w:firstLine="567"/>
        <w:jc w:val="both"/>
        <w:rPr>
          <w:lang w:val="pt-BR"/>
        </w:rPr>
      </w:pPr>
      <w:r w:rsidRPr="00CC6766">
        <w:rPr>
          <w:b/>
          <w:bCs/>
          <w:i/>
          <w:iCs/>
          <w:lang w:val="pt-BR"/>
        </w:rPr>
        <w:t>Condițiile generale</w:t>
      </w:r>
      <w:r w:rsidRPr="00CC6766">
        <w:rPr>
          <w:lang w:val="pt-BR"/>
        </w:rPr>
        <w:t xml:space="preserve"> care trebuie îndeplinite de o persoană, pentru a putea participa la concurs sunt:</w:t>
      </w:r>
    </w:p>
    <w:p w:rsidR="00F779B5" w:rsidRPr="00CC6766" w:rsidRDefault="00F779B5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cetăţenia română, cetăţenia altor state membre ale Uniunii Europene sau a statelor aparţinând Spaţiului Economic European şi domiciliul în România; </w:t>
      </w:r>
    </w:p>
    <w:p w:rsidR="00F779B5" w:rsidRPr="00CC6766" w:rsidRDefault="00F779B5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cunoaște limba română, scris şi vorbit; </w:t>
      </w:r>
    </w:p>
    <w:p w:rsidR="00F779B5" w:rsidRPr="00CC6766" w:rsidRDefault="00F779B5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  <w:rPr>
          <w:lang w:val="it-IT"/>
        </w:rPr>
      </w:pPr>
      <w:r w:rsidRPr="00CC6766">
        <w:rPr>
          <w:lang w:val="it-IT"/>
        </w:rPr>
        <w:t xml:space="preserve">are vârsta minimă reglementată de prevederile legale; </w:t>
      </w:r>
    </w:p>
    <w:p w:rsidR="00F779B5" w:rsidRPr="00CC6766" w:rsidRDefault="00F779B5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capacitate deplină de exerciţiu; </w:t>
      </w:r>
    </w:p>
    <w:p w:rsidR="00F779B5" w:rsidRPr="00CC6766" w:rsidRDefault="00F779B5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îndeplinește condiţiile de studii şi, după caz, de vechime sau alte condiţii specifice potrivit cerinţelor postului scos la concurs; </w:t>
      </w:r>
    </w:p>
    <w:p w:rsidR="00F779B5" w:rsidRPr="00CC6766" w:rsidRDefault="00F779B5" w:rsidP="0071675A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F779B5" w:rsidRPr="00CC6766" w:rsidRDefault="00F779B5" w:rsidP="00EA42ED">
      <w:pPr>
        <w:ind w:firstLine="720"/>
        <w:jc w:val="both"/>
        <w:rPr>
          <w:i/>
          <w:iCs/>
        </w:rPr>
      </w:pPr>
      <w:r w:rsidRPr="00CC6766">
        <w:rPr>
          <w:b/>
          <w:bCs/>
          <w:i/>
          <w:iCs/>
        </w:rPr>
        <w:t>Condițiile specifice</w:t>
      </w:r>
      <w:r w:rsidRPr="00CC6766">
        <w:t xml:space="preserve"> care trebuie îndeplinite de persoana care participă la concursul pentru ocuparea unui post în echipa de proiect se stabilesc, </w:t>
      </w:r>
      <w:r w:rsidRPr="00CC6766">
        <w:rPr>
          <w:i/>
          <w:iCs/>
        </w:rPr>
        <w:t>pe baza prevederilor ghidului solicitantului</w:t>
      </w:r>
      <w:r w:rsidRPr="00CC6766">
        <w:t xml:space="preserve"> și a contractului/ acordului/ ordinului/ deciziei de finanțare, </w:t>
      </w:r>
      <w:r w:rsidRPr="00CC6766">
        <w:rPr>
          <w:i/>
          <w:iCs/>
        </w:rPr>
        <w:t>la propunerea coordonatorului/ managerului/ șefului de proiect:</w:t>
      </w:r>
    </w:p>
    <w:p w:rsidR="00F779B5" w:rsidRPr="00E24DA3" w:rsidRDefault="00F779B5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Relevanța studiilor pentru acoperirea cerințelor postului;</w:t>
      </w:r>
    </w:p>
    <w:p w:rsidR="00F779B5" w:rsidRPr="00E24DA3" w:rsidRDefault="00F779B5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Relevanța experienței profesionale solicitată pentru acoperirea cerințelor postului;</w:t>
      </w:r>
    </w:p>
    <w:p w:rsidR="00F779B5" w:rsidRPr="00E24DA3" w:rsidRDefault="00F779B5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Abilități de comunicare;</w:t>
      </w:r>
    </w:p>
    <w:p w:rsidR="00F779B5" w:rsidRPr="00E24DA3" w:rsidRDefault="00F779B5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Capacitate de analiză și sinteză.</w:t>
      </w:r>
    </w:p>
    <w:p w:rsidR="00F779B5" w:rsidRDefault="00F779B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779B5" w:rsidRDefault="00F779B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779B5" w:rsidRDefault="00F779B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779B5" w:rsidRDefault="00F779B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779B5" w:rsidRDefault="00F779B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779B5" w:rsidRDefault="00F779B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779B5" w:rsidRDefault="00F779B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779B5" w:rsidRDefault="00F779B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779B5" w:rsidRDefault="00F779B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779B5" w:rsidRDefault="00F779B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779B5" w:rsidRPr="00CC6766" w:rsidRDefault="00F779B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În vederea participării la concurs/ examen, persoanele interesate întocmesc și depun la Serviciul Resurse Umane un dosar de concurs, care va conţine următoarele documente:</w:t>
      </w:r>
    </w:p>
    <w:p w:rsidR="00F779B5" w:rsidRPr="00CC6766" w:rsidRDefault="00F779B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cererea de înscriere în procesul de recrutare și selecție</w:t>
      </w:r>
      <w:r>
        <w:rPr>
          <w:color w:val="000000"/>
          <w:spacing w:val="0"/>
          <w:sz w:val="24"/>
          <w:szCs w:val="24"/>
        </w:rPr>
        <w:t>;</w:t>
      </w:r>
    </w:p>
    <w:p w:rsidR="00F779B5" w:rsidRPr="00CC6766" w:rsidRDefault="00F779B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declarație de consimțământ privind prelucrarea datelor cu caracter personal (Formular tip);</w:t>
      </w:r>
    </w:p>
    <w:p w:rsidR="00F779B5" w:rsidRPr="00CC6766" w:rsidRDefault="00F779B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curriculum vitae în format Europass, datat şi semnat pe fiecare pagină, în care se menţionează proiectul şi postul vizat de candidat;</w:t>
      </w:r>
    </w:p>
    <w:p w:rsidR="00F779B5" w:rsidRPr="00CC6766" w:rsidRDefault="00F779B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3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copia actului de identitate sau a unui alt document de identitate întocmit într-un scop echivalent cărţii de identitate ori paşaportului, în copii vizate conform cu originalul;</w:t>
      </w:r>
    </w:p>
    <w:p w:rsidR="00F779B5" w:rsidRPr="00CC6766" w:rsidRDefault="00F779B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nivelul studiilor şi efectuarea unor specializări;</w:t>
      </w:r>
    </w:p>
    <w:p w:rsidR="00F779B5" w:rsidRPr="00CC6766" w:rsidRDefault="00F779B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82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experienţa profesională generală şi specifică solicitată pentru ocuparea postului;</w:t>
      </w:r>
    </w:p>
    <w:p w:rsidR="00F779B5" w:rsidRPr="00CC6766" w:rsidRDefault="00F779B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cazierul judiciar sau o declaraţie pe propria răspundere referitoare</w:t>
      </w:r>
      <w:r>
        <w:rPr>
          <w:color w:val="000000"/>
          <w:spacing w:val="0"/>
          <w:sz w:val="24"/>
          <w:szCs w:val="24"/>
        </w:rPr>
        <w:t xml:space="preserve"> la lipsa antecedentelor penale.</w:t>
      </w:r>
    </w:p>
    <w:p w:rsidR="00F779B5" w:rsidRDefault="00F779B5" w:rsidP="00600D4C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</w:p>
    <w:p w:rsidR="00F779B5" w:rsidRPr="002C3136" w:rsidRDefault="00F779B5" w:rsidP="00600D4C">
      <w:pPr>
        <w:tabs>
          <w:tab w:val="left" w:pos="3396"/>
        </w:tabs>
        <w:spacing w:line="276" w:lineRule="auto"/>
        <w:ind w:firstLine="851"/>
        <w:jc w:val="both"/>
        <w:rPr>
          <w:color w:val="000000"/>
          <w:lang w:val="pt-BR"/>
        </w:rPr>
      </w:pPr>
      <w:r w:rsidRPr="00CC6766">
        <w:rPr>
          <w:lang w:val="pt-BR"/>
        </w:rPr>
        <w:t xml:space="preserve">În cazul contestării lipsei unui document din cele enumerate, candidatul va fi respins. Dosarele de candidatură, cu toate documentele solicitate în anunț, vor fi depuse de candidat până la data de </w:t>
      </w:r>
      <w:r w:rsidRPr="00CC6766">
        <w:rPr>
          <w:color w:val="FF0000"/>
          <w:lang w:val="pt-BR"/>
        </w:rPr>
        <w:t xml:space="preserve"> </w:t>
      </w:r>
      <w:r w:rsidRPr="002C3136">
        <w:rPr>
          <w:color w:val="000000"/>
          <w:lang w:val="pt-BR"/>
        </w:rPr>
        <w:t>2</w:t>
      </w:r>
      <w:r>
        <w:rPr>
          <w:color w:val="000000"/>
          <w:lang w:val="pt-BR"/>
        </w:rPr>
        <w:t>4</w:t>
      </w:r>
      <w:r w:rsidRPr="002C3136">
        <w:rPr>
          <w:color w:val="000000"/>
          <w:lang w:val="pt-BR"/>
        </w:rPr>
        <w:t>.0</w:t>
      </w:r>
      <w:r>
        <w:rPr>
          <w:color w:val="000000"/>
          <w:lang w:val="pt-BR"/>
        </w:rPr>
        <w:t>5</w:t>
      </w:r>
      <w:r w:rsidRPr="002C3136">
        <w:rPr>
          <w:color w:val="000000"/>
          <w:lang w:val="pt-BR"/>
        </w:rPr>
        <w:t>.2019,  ora 12.</w:t>
      </w:r>
    </w:p>
    <w:p w:rsidR="00F779B5" w:rsidRPr="00CC6766" w:rsidRDefault="00F779B5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 w:rsidRPr="00CC6766">
        <w:rPr>
          <w:lang w:val="pt-BR"/>
        </w:rPr>
        <w:t>Concursul va consta în evaluarea dosarelor de concurs și după caz, un interviu.</w:t>
      </w:r>
    </w:p>
    <w:p w:rsidR="00F779B5" w:rsidRPr="00CC6766" w:rsidRDefault="00F779B5" w:rsidP="00AF2CB3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 w:rsidRPr="00CC6766">
        <w:rPr>
          <w:lang w:val="pt-BR"/>
        </w:rPr>
        <w:t>În situația în care la concu</w:t>
      </w:r>
      <w:r>
        <w:rPr>
          <w:lang w:val="pt-BR"/>
        </w:rPr>
        <w:t>rs/examen s-a înscris o singură</w:t>
      </w:r>
      <w:r w:rsidRPr="00CC6766">
        <w:rPr>
          <w:lang w:val="pt-BR"/>
        </w:rPr>
        <w:t xml:space="preserve"> persoană pe postul vacant, comisia de concurs o poate declara admisă din etapa de selecție a dosarelor. </w:t>
      </w:r>
    </w:p>
    <w:p w:rsidR="00F779B5" w:rsidRDefault="00F779B5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 w:rsidRPr="00CC6766">
        <w:rPr>
          <w:lang w:val="pt-BR"/>
        </w:rPr>
        <w:t>Procesul de recrutare și selecție pentru prezentul anunț va avea următorul calendar de desfășurare:</w:t>
      </w:r>
    </w:p>
    <w:p w:rsidR="00F779B5" w:rsidRDefault="00F779B5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</w:p>
    <w:p w:rsidR="00F779B5" w:rsidRDefault="00F779B5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</w:p>
    <w:p w:rsidR="00F779B5" w:rsidRPr="00CC6766" w:rsidRDefault="00F779B5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6442"/>
        <w:gridCol w:w="3051"/>
      </w:tblGrid>
      <w:tr w:rsidR="00F779B5">
        <w:tc>
          <w:tcPr>
            <w:tcW w:w="383" w:type="pct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23E1E">
              <w:rPr>
                <w:b/>
                <w:bCs/>
                <w:lang w:val="pt-BR"/>
              </w:rPr>
              <w:t>Nr.</w:t>
            </w:r>
          </w:p>
        </w:tc>
        <w:tc>
          <w:tcPr>
            <w:tcW w:w="3133" w:type="pct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23E1E">
              <w:rPr>
                <w:b/>
                <w:bCs/>
                <w:lang w:val="pt-BR"/>
              </w:rPr>
              <w:t>Etapa</w:t>
            </w:r>
          </w:p>
        </w:tc>
        <w:tc>
          <w:tcPr>
            <w:tcW w:w="1484" w:type="pct"/>
          </w:tcPr>
          <w:p w:rsidR="00F779B5" w:rsidRPr="00A23E1E" w:rsidRDefault="00F779B5" w:rsidP="00A23E1E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23E1E">
              <w:rPr>
                <w:b/>
                <w:bCs/>
                <w:lang w:val="pt-BR"/>
              </w:rPr>
              <w:t>Data</w:t>
            </w:r>
          </w:p>
        </w:tc>
      </w:tr>
      <w:tr w:rsidR="00F779B5">
        <w:tc>
          <w:tcPr>
            <w:tcW w:w="383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1</w:t>
            </w:r>
          </w:p>
        </w:tc>
        <w:tc>
          <w:tcPr>
            <w:tcW w:w="3133" w:type="pct"/>
          </w:tcPr>
          <w:p w:rsidR="00F779B5" w:rsidRPr="00A23E1E" w:rsidRDefault="00F779B5" w:rsidP="00A23E1E">
            <w:pPr>
              <w:pStyle w:val="Style43"/>
              <w:widowControl/>
              <w:ind w:left="5" w:hanging="5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Publicarea și afișarea anunțului de recrutare și selecție</w:t>
            </w:r>
          </w:p>
        </w:tc>
        <w:tc>
          <w:tcPr>
            <w:tcW w:w="1484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ind w:left="274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24.06.2019, ora 12</w:t>
            </w:r>
          </w:p>
        </w:tc>
      </w:tr>
      <w:tr w:rsidR="00F779B5">
        <w:tc>
          <w:tcPr>
            <w:tcW w:w="383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2</w:t>
            </w:r>
          </w:p>
        </w:tc>
        <w:tc>
          <w:tcPr>
            <w:tcW w:w="3133" w:type="pct"/>
          </w:tcPr>
          <w:p w:rsidR="00F779B5" w:rsidRPr="00A23E1E" w:rsidRDefault="00F779B5" w:rsidP="00A23E1E">
            <w:pPr>
              <w:pStyle w:val="Style43"/>
              <w:widowControl/>
              <w:spacing w:line="288" w:lineRule="exact"/>
              <w:ind w:left="5" w:hanging="5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Perioada de depunere a dosarelor de candidatură</w:t>
            </w:r>
          </w:p>
        </w:tc>
        <w:tc>
          <w:tcPr>
            <w:tcW w:w="1484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24.06.2019-</w:t>
            </w:r>
          </w:p>
          <w:p w:rsidR="00F779B5" w:rsidRPr="00A23E1E" w:rsidRDefault="00F779B5" w:rsidP="00A23E1E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28.06.2019, ora 12</w:t>
            </w:r>
          </w:p>
        </w:tc>
      </w:tr>
      <w:tr w:rsidR="00F779B5">
        <w:tc>
          <w:tcPr>
            <w:tcW w:w="383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3</w:t>
            </w:r>
          </w:p>
        </w:tc>
        <w:tc>
          <w:tcPr>
            <w:tcW w:w="3133" w:type="pct"/>
          </w:tcPr>
          <w:p w:rsidR="00F779B5" w:rsidRPr="00A23E1E" w:rsidRDefault="00F779B5" w:rsidP="00A23E1E">
            <w:pPr>
              <w:pStyle w:val="Style43"/>
              <w:widowControl/>
              <w:spacing w:line="288" w:lineRule="exact"/>
              <w:ind w:left="14" w:hanging="14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Verificarea eligibilității dosarelor de candidatură și afișarea rezultatelor privind verificarea eligibilității dosarelor, sau după caz a  rezultatului final al concursului/examenului de recrutare și selecție</w:t>
            </w:r>
          </w:p>
        </w:tc>
        <w:tc>
          <w:tcPr>
            <w:tcW w:w="1484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1.07.2019, ora 12</w:t>
            </w:r>
          </w:p>
        </w:tc>
      </w:tr>
      <w:tr w:rsidR="00F779B5">
        <w:tc>
          <w:tcPr>
            <w:tcW w:w="383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4</w:t>
            </w:r>
          </w:p>
        </w:tc>
        <w:tc>
          <w:tcPr>
            <w:tcW w:w="3133" w:type="pct"/>
          </w:tcPr>
          <w:p w:rsidR="00F779B5" w:rsidRPr="00A23E1E" w:rsidRDefault="00F779B5" w:rsidP="00A23E1E">
            <w:pPr>
              <w:pStyle w:val="Style43"/>
              <w:widowControl/>
              <w:spacing w:line="288" w:lineRule="exact"/>
              <w:ind w:firstLine="5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Depunerea și soluționarea contestațiilor privind verificarea eligibilității dosarelor, sau după caz, a rezultatului final al concursului/examenului de recrutare și selecție</w:t>
            </w:r>
          </w:p>
        </w:tc>
        <w:tc>
          <w:tcPr>
            <w:tcW w:w="1484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2.07.2019, ora 12</w:t>
            </w:r>
          </w:p>
        </w:tc>
      </w:tr>
      <w:tr w:rsidR="00F779B5">
        <w:tc>
          <w:tcPr>
            <w:tcW w:w="383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5</w:t>
            </w:r>
          </w:p>
        </w:tc>
        <w:tc>
          <w:tcPr>
            <w:tcW w:w="3133" w:type="pct"/>
          </w:tcPr>
          <w:p w:rsidR="00F779B5" w:rsidRPr="00A23E1E" w:rsidRDefault="00F779B5" w:rsidP="00A23E1E">
            <w:pPr>
              <w:pStyle w:val="Style43"/>
              <w:widowControl/>
              <w:ind w:firstLine="5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Desfășurarea interviului (dacă sunt mai mulți candidați pe același loc declarași admiși ca urmare a verificării eligibilității dosarelor și soluționării contestațiilor, dacă e cazul)</w:t>
            </w:r>
          </w:p>
        </w:tc>
        <w:tc>
          <w:tcPr>
            <w:tcW w:w="1484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3.07.2019, ora 10</w:t>
            </w:r>
          </w:p>
        </w:tc>
      </w:tr>
      <w:tr w:rsidR="00F779B5">
        <w:tc>
          <w:tcPr>
            <w:tcW w:w="383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6</w:t>
            </w:r>
          </w:p>
        </w:tc>
        <w:tc>
          <w:tcPr>
            <w:tcW w:w="3133" w:type="pct"/>
          </w:tcPr>
          <w:p w:rsidR="00F779B5" w:rsidRPr="00A23E1E" w:rsidRDefault="00F779B5" w:rsidP="00A23E1E">
            <w:pPr>
              <w:pStyle w:val="Style43"/>
              <w:widowControl/>
              <w:ind w:firstLine="10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Publicarea și afișarea anunțului cu rezultatele finale ale recrutării și selecției.</w:t>
            </w:r>
          </w:p>
        </w:tc>
        <w:tc>
          <w:tcPr>
            <w:tcW w:w="1484" w:type="pct"/>
          </w:tcPr>
          <w:p w:rsidR="00F779B5" w:rsidRPr="00A23E1E" w:rsidRDefault="00F779B5" w:rsidP="00A23E1E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A23E1E">
              <w:rPr>
                <w:rStyle w:val="FontStyle83"/>
                <w:rFonts w:ascii="Times New Roman" w:hAnsi="Times New Roman" w:cs="Times New Roman"/>
              </w:rPr>
              <w:t>3.07.2019, ora 12</w:t>
            </w:r>
          </w:p>
        </w:tc>
      </w:tr>
    </w:tbl>
    <w:p w:rsidR="00F779B5" w:rsidRDefault="00F779B5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779B5" w:rsidRDefault="00F779B5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779B5" w:rsidRDefault="00F779B5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779B5" w:rsidRDefault="00F779B5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779B5" w:rsidRDefault="00F779B5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779B5" w:rsidRDefault="00F779B5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779B5" w:rsidRDefault="00F779B5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779B5" w:rsidRDefault="00F779B5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779B5" w:rsidRDefault="00F779B5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779B5" w:rsidRPr="000F0B6F" w:rsidRDefault="00F779B5" w:rsidP="00E24DA3">
      <w:pPr>
        <w:tabs>
          <w:tab w:val="left" w:pos="3396"/>
        </w:tabs>
        <w:spacing w:line="276" w:lineRule="auto"/>
        <w:jc w:val="both"/>
        <w:rPr>
          <w:b/>
          <w:bCs/>
          <w:sz w:val="22"/>
          <w:szCs w:val="22"/>
          <w:lang w:val="pt-BR"/>
        </w:rPr>
      </w:pPr>
    </w:p>
    <w:p w:rsidR="00F779B5" w:rsidRPr="000F0B6F" w:rsidRDefault="00F779B5" w:rsidP="00E24DA3">
      <w:pPr>
        <w:tabs>
          <w:tab w:val="left" w:pos="3396"/>
        </w:tabs>
        <w:spacing w:line="276" w:lineRule="auto"/>
        <w:jc w:val="both"/>
        <w:rPr>
          <w:sz w:val="22"/>
          <w:szCs w:val="22"/>
          <w:lang w:val="pt-BR"/>
        </w:rPr>
      </w:pPr>
      <w:r w:rsidRPr="000F0B6F">
        <w:rPr>
          <w:b/>
          <w:bCs/>
          <w:i/>
          <w:iCs/>
          <w:sz w:val="22"/>
          <w:szCs w:val="22"/>
          <w:lang w:val="pt-BR"/>
        </w:rPr>
        <w:t xml:space="preserve">Tematica concursului </w:t>
      </w:r>
      <w:r w:rsidRPr="000F0B6F">
        <w:rPr>
          <w:sz w:val="22"/>
          <w:szCs w:val="22"/>
          <w:lang w:val="pt-BR"/>
        </w:rPr>
        <w:t>este următoarea:</w:t>
      </w:r>
    </w:p>
    <w:p w:rsidR="00F779B5" w:rsidRPr="000F0B6F" w:rsidRDefault="00F779B5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0F0B6F">
        <w:rPr>
          <w:sz w:val="22"/>
          <w:szCs w:val="22"/>
          <w:lang w:val="pt-BR"/>
        </w:rPr>
        <w:t>Programarea activităților realizate în cadrul proiectelor cu finanțare europeană.</w:t>
      </w:r>
    </w:p>
    <w:p w:rsidR="00F779B5" w:rsidRPr="000F0B6F" w:rsidRDefault="00F779B5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0F0B6F">
        <w:rPr>
          <w:sz w:val="22"/>
          <w:szCs w:val="22"/>
          <w:lang w:val="pt-BR"/>
        </w:rPr>
        <w:t>Managementul resurselor umane în proiecte.</w:t>
      </w:r>
    </w:p>
    <w:p w:rsidR="00F779B5" w:rsidRPr="000F0B6F" w:rsidRDefault="00F779B5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0F0B6F">
        <w:rPr>
          <w:sz w:val="22"/>
          <w:szCs w:val="22"/>
          <w:lang w:val="pt-BR"/>
        </w:rPr>
        <w:t>Monitorizare și raportare în managementul proiectelor.</w:t>
      </w:r>
    </w:p>
    <w:p w:rsidR="00F779B5" w:rsidRPr="000F0B6F" w:rsidRDefault="00F779B5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0F0B6F">
        <w:rPr>
          <w:sz w:val="22"/>
          <w:szCs w:val="22"/>
          <w:lang w:val="pt-BR"/>
        </w:rPr>
        <w:t>Evaluarea rezultatelor și controlul activităților desfășurate prin proiecte.</w:t>
      </w:r>
    </w:p>
    <w:p w:rsidR="00F779B5" w:rsidRPr="000F0B6F" w:rsidRDefault="00F779B5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0F0B6F">
        <w:rPr>
          <w:sz w:val="22"/>
          <w:szCs w:val="22"/>
          <w:lang w:val="pt-BR"/>
        </w:rPr>
        <w:t>Managementul campaniilor de promovare a proiectelor finanțate de Uniunea Europeană.</w:t>
      </w:r>
    </w:p>
    <w:p w:rsidR="00F779B5" w:rsidRPr="000F0B6F" w:rsidRDefault="00F779B5" w:rsidP="00E24DA3">
      <w:pPr>
        <w:tabs>
          <w:tab w:val="left" w:pos="3396"/>
        </w:tabs>
        <w:spacing w:line="276" w:lineRule="auto"/>
        <w:ind w:left="851"/>
        <w:jc w:val="both"/>
        <w:rPr>
          <w:lang w:val="pt-BR"/>
        </w:rPr>
      </w:pPr>
    </w:p>
    <w:p w:rsidR="00F779B5" w:rsidRPr="000F0B6F" w:rsidRDefault="00F779B5" w:rsidP="00E24DA3">
      <w:pPr>
        <w:tabs>
          <w:tab w:val="left" w:pos="3396"/>
        </w:tabs>
        <w:spacing w:line="276" w:lineRule="auto"/>
        <w:jc w:val="both"/>
        <w:rPr>
          <w:b/>
          <w:bCs/>
          <w:i/>
          <w:iCs/>
          <w:sz w:val="22"/>
          <w:szCs w:val="22"/>
          <w:lang w:val="pt-BR"/>
        </w:rPr>
      </w:pPr>
      <w:r w:rsidRPr="000F0B6F">
        <w:rPr>
          <w:b/>
          <w:bCs/>
          <w:i/>
          <w:iCs/>
          <w:sz w:val="22"/>
          <w:szCs w:val="22"/>
          <w:lang w:val="pt-BR"/>
        </w:rPr>
        <w:t>Bibliografie:</w:t>
      </w:r>
    </w:p>
    <w:p w:rsidR="00F779B5" w:rsidRPr="000F0B6F" w:rsidRDefault="00F779B5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rPr>
          <w:sz w:val="22"/>
          <w:szCs w:val="22"/>
        </w:rPr>
      </w:pPr>
      <w:r w:rsidRPr="000F0B6F">
        <w:rPr>
          <w:sz w:val="22"/>
          <w:szCs w:val="22"/>
          <w:lang w:val="pt-BR"/>
        </w:rPr>
        <w:t xml:space="preserve">*** </w:t>
      </w:r>
      <w:r w:rsidRPr="000F0B6F">
        <w:rPr>
          <w:sz w:val="22"/>
          <w:szCs w:val="22"/>
        </w:rPr>
        <w:t>POCU/320/6/21/OS.6.7,6.9, 6.10/21,  </w:t>
      </w:r>
      <w:r w:rsidRPr="000F0B6F">
        <w:rPr>
          <w:sz w:val="22"/>
          <w:szCs w:val="22"/>
          <w:lang w:val="pt-BR"/>
        </w:rPr>
        <w:t>”</w:t>
      </w:r>
      <w:r w:rsidRPr="000F0B6F">
        <w:rPr>
          <w:i/>
          <w:iCs/>
          <w:sz w:val="22"/>
          <w:szCs w:val="22"/>
          <w:lang w:val="pt-BR"/>
        </w:rPr>
        <w:t xml:space="preserve">Ghidul solicitantului”- măsuri de optimizare a ofertelor de studii din învățământul superior în sprijinul angajabilității, </w:t>
      </w:r>
      <w:r w:rsidRPr="000F0B6F">
        <w:rPr>
          <w:sz w:val="22"/>
          <w:szCs w:val="22"/>
          <w:lang w:val="pt-BR"/>
        </w:rPr>
        <w:t>2018</w:t>
      </w:r>
    </w:p>
    <w:p w:rsidR="00F779B5" w:rsidRPr="000F0B6F" w:rsidRDefault="00F779B5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sz w:val="22"/>
          <w:szCs w:val="22"/>
          <w:lang w:val="pt-BR"/>
        </w:rPr>
      </w:pPr>
      <w:r w:rsidRPr="000F0B6F">
        <w:rPr>
          <w:sz w:val="22"/>
          <w:szCs w:val="22"/>
          <w:lang w:val="pt-BR"/>
        </w:rPr>
        <w:t>Adriana GRIGORESCU,</w:t>
      </w:r>
      <w:r w:rsidRPr="000F0B6F">
        <w:rPr>
          <w:i/>
          <w:iCs/>
          <w:sz w:val="22"/>
          <w:szCs w:val="22"/>
          <w:lang w:val="pt-BR"/>
        </w:rPr>
        <w:t xml:space="preserve"> ”Practica managementului proiectelor”, </w:t>
      </w:r>
      <w:r w:rsidRPr="000F0B6F">
        <w:rPr>
          <w:sz w:val="22"/>
          <w:szCs w:val="22"/>
          <w:lang w:val="pt-BR"/>
        </w:rPr>
        <w:t>Editura Uranus, București, 2008</w:t>
      </w:r>
    </w:p>
    <w:p w:rsidR="00F779B5" w:rsidRPr="000F0B6F" w:rsidRDefault="00F779B5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i/>
          <w:iCs/>
          <w:sz w:val="22"/>
          <w:szCs w:val="22"/>
          <w:lang w:val="pt-BR"/>
        </w:rPr>
      </w:pPr>
      <w:r w:rsidRPr="000F0B6F">
        <w:rPr>
          <w:sz w:val="22"/>
          <w:szCs w:val="22"/>
          <w:lang w:val="pt-BR"/>
        </w:rPr>
        <w:t>Armenia ANDRONICEANU (coord.),</w:t>
      </w:r>
      <w:r w:rsidRPr="000F0B6F">
        <w:rPr>
          <w:i/>
          <w:iCs/>
          <w:sz w:val="22"/>
          <w:szCs w:val="22"/>
          <w:lang w:val="pt-BR"/>
        </w:rPr>
        <w:t xml:space="preserve"> ”Managementul proiectelor cu finanțare externă”, </w:t>
      </w:r>
      <w:r w:rsidRPr="000F0B6F">
        <w:rPr>
          <w:sz w:val="22"/>
          <w:szCs w:val="22"/>
          <w:lang w:val="pt-BR"/>
        </w:rPr>
        <w:t>Editura Universitară, București, 2004</w:t>
      </w:r>
    </w:p>
    <w:p w:rsidR="00F779B5" w:rsidRPr="000F0B6F" w:rsidRDefault="00F779B5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i/>
          <w:iCs/>
          <w:sz w:val="22"/>
          <w:szCs w:val="22"/>
          <w:lang w:val="pt-BR"/>
        </w:rPr>
      </w:pPr>
      <w:r w:rsidRPr="000F0B6F">
        <w:rPr>
          <w:sz w:val="22"/>
          <w:szCs w:val="22"/>
          <w:lang w:val="pt-BR"/>
        </w:rPr>
        <w:t>Daniela FLORESCU,</w:t>
      </w:r>
      <w:r w:rsidRPr="000F0B6F">
        <w:rPr>
          <w:i/>
          <w:iCs/>
          <w:sz w:val="22"/>
          <w:szCs w:val="22"/>
          <w:lang w:val="pt-BR"/>
        </w:rPr>
        <w:t xml:space="preserve"> ”Managementul proiectelor cu finanțare europeană”, </w:t>
      </w:r>
      <w:r w:rsidRPr="000F0B6F">
        <w:rPr>
          <w:sz w:val="22"/>
          <w:szCs w:val="22"/>
          <w:lang w:val="pt-BR"/>
        </w:rPr>
        <w:t xml:space="preserve">Editura CH Beck, București, 2012 </w:t>
      </w:r>
    </w:p>
    <w:p w:rsidR="00F779B5" w:rsidRPr="00B175D4" w:rsidRDefault="00F779B5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color w:val="FF0000"/>
          <w:lang w:val="pt-BR"/>
        </w:rPr>
      </w:pPr>
    </w:p>
    <w:p w:rsidR="00F779B5" w:rsidRPr="00FF7A68" w:rsidRDefault="00F779B5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:rsidR="00F779B5" w:rsidRDefault="00F779B5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</w:p>
    <w:p w:rsidR="00F779B5" w:rsidRPr="000F0B6F" w:rsidRDefault="00F779B5" w:rsidP="00FF7A68">
      <w:pPr>
        <w:tabs>
          <w:tab w:val="left" w:pos="3396"/>
        </w:tabs>
        <w:spacing w:line="276" w:lineRule="auto"/>
        <w:jc w:val="center"/>
        <w:rPr>
          <w:b/>
          <w:bCs/>
          <w:i/>
          <w:iCs/>
          <w:lang w:val="pt-BR"/>
        </w:rPr>
      </w:pPr>
      <w:r w:rsidRPr="000F0B6F">
        <w:rPr>
          <w:b/>
          <w:bCs/>
          <w:i/>
          <w:iCs/>
          <w:lang w:val="pt-BR"/>
        </w:rPr>
        <w:t>RECTOR,</w:t>
      </w:r>
    </w:p>
    <w:p w:rsidR="00F779B5" w:rsidRPr="000F0B6F" w:rsidRDefault="00F779B5" w:rsidP="00FF7A68">
      <w:pPr>
        <w:tabs>
          <w:tab w:val="left" w:pos="3396"/>
        </w:tabs>
        <w:spacing w:line="276" w:lineRule="auto"/>
        <w:jc w:val="center"/>
        <w:rPr>
          <w:b/>
          <w:bCs/>
          <w:i/>
          <w:iCs/>
          <w:lang w:val="pt-BR"/>
        </w:rPr>
      </w:pPr>
      <w:r w:rsidRPr="000F0B6F">
        <w:rPr>
          <w:b/>
          <w:bCs/>
          <w:i/>
          <w:iCs/>
          <w:lang w:val="pt-BR"/>
        </w:rPr>
        <w:t>Prof.univ.dr.ing. Sorin Mihai RADU</w:t>
      </w:r>
    </w:p>
    <w:p w:rsidR="00F779B5" w:rsidRPr="000F0B6F" w:rsidRDefault="00F779B5" w:rsidP="00600D4C">
      <w:pPr>
        <w:tabs>
          <w:tab w:val="left" w:pos="3396"/>
        </w:tabs>
        <w:spacing w:line="276" w:lineRule="auto"/>
        <w:jc w:val="both"/>
        <w:rPr>
          <w:b/>
          <w:bCs/>
          <w:i/>
          <w:iCs/>
          <w:lang w:val="pt-BR"/>
        </w:rPr>
      </w:pPr>
    </w:p>
    <w:sectPr w:rsidR="00F779B5" w:rsidRPr="000F0B6F" w:rsidSect="006152D2">
      <w:footerReference w:type="default" r:id="rId8"/>
      <w:type w:val="continuous"/>
      <w:pgSz w:w="11907" w:h="16840"/>
      <w:pgMar w:top="1135" w:right="708" w:bottom="1276" w:left="1134" w:header="0" w:footer="266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B5" w:rsidRDefault="00F779B5">
      <w:r>
        <w:separator/>
      </w:r>
    </w:p>
  </w:endnote>
  <w:endnote w:type="continuationSeparator" w:id="0">
    <w:p w:rsidR="00F779B5" w:rsidRDefault="00F7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B5" w:rsidRDefault="00F779B5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F779B5" w:rsidRPr="00AD4FC4" w:rsidRDefault="00F779B5" w:rsidP="00AD4FC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B5" w:rsidRDefault="00F779B5">
      <w:r>
        <w:separator/>
      </w:r>
    </w:p>
  </w:footnote>
  <w:footnote w:type="continuationSeparator" w:id="0">
    <w:p w:rsidR="00F779B5" w:rsidRDefault="00F77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823E2"/>
    <w:multiLevelType w:val="hybridMultilevel"/>
    <w:tmpl w:val="B52277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E2271"/>
    <w:multiLevelType w:val="hybridMultilevel"/>
    <w:tmpl w:val="44B435E8"/>
    <w:lvl w:ilvl="0" w:tplc="2304A83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C20A1B"/>
    <w:multiLevelType w:val="hybridMultilevel"/>
    <w:tmpl w:val="2AB85328"/>
    <w:lvl w:ilvl="0" w:tplc="7048E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0DCC01F9"/>
    <w:multiLevelType w:val="hybridMultilevel"/>
    <w:tmpl w:val="AF980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2C1628"/>
    <w:multiLevelType w:val="hybridMultilevel"/>
    <w:tmpl w:val="73225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13">
    <w:nsid w:val="29DB79A8"/>
    <w:multiLevelType w:val="hybridMultilevel"/>
    <w:tmpl w:val="65084316"/>
    <w:lvl w:ilvl="0" w:tplc="77FC77A4">
      <w:start w:val="86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6F65F5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4F00C3"/>
    <w:multiLevelType w:val="hybridMultilevel"/>
    <w:tmpl w:val="EA28B7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3052B3"/>
    <w:multiLevelType w:val="hybridMultilevel"/>
    <w:tmpl w:val="2B5275B6"/>
    <w:lvl w:ilvl="0" w:tplc="6A5A54E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>
      <w:start w:val="1"/>
      <w:numFmt w:val="lowerRoman"/>
      <w:lvlText w:val="%3."/>
      <w:lvlJc w:val="right"/>
      <w:pPr>
        <w:ind w:left="2651" w:hanging="180"/>
      </w:pPr>
    </w:lvl>
    <w:lvl w:ilvl="3" w:tplc="0418000F">
      <w:start w:val="1"/>
      <w:numFmt w:val="decimal"/>
      <w:lvlText w:val="%4."/>
      <w:lvlJc w:val="left"/>
      <w:pPr>
        <w:ind w:left="3371" w:hanging="360"/>
      </w:pPr>
    </w:lvl>
    <w:lvl w:ilvl="4" w:tplc="04180019">
      <w:start w:val="1"/>
      <w:numFmt w:val="lowerLetter"/>
      <w:lvlText w:val="%5."/>
      <w:lvlJc w:val="left"/>
      <w:pPr>
        <w:ind w:left="4091" w:hanging="360"/>
      </w:pPr>
    </w:lvl>
    <w:lvl w:ilvl="5" w:tplc="0418001B">
      <w:start w:val="1"/>
      <w:numFmt w:val="lowerRoman"/>
      <w:lvlText w:val="%6."/>
      <w:lvlJc w:val="right"/>
      <w:pPr>
        <w:ind w:left="4811" w:hanging="180"/>
      </w:pPr>
    </w:lvl>
    <w:lvl w:ilvl="6" w:tplc="0418000F">
      <w:start w:val="1"/>
      <w:numFmt w:val="decimal"/>
      <w:lvlText w:val="%7."/>
      <w:lvlJc w:val="left"/>
      <w:pPr>
        <w:ind w:left="5531" w:hanging="360"/>
      </w:pPr>
    </w:lvl>
    <w:lvl w:ilvl="7" w:tplc="04180019">
      <w:start w:val="1"/>
      <w:numFmt w:val="lowerLetter"/>
      <w:lvlText w:val="%8."/>
      <w:lvlJc w:val="left"/>
      <w:pPr>
        <w:ind w:left="6251" w:hanging="360"/>
      </w:pPr>
    </w:lvl>
    <w:lvl w:ilvl="8" w:tplc="0418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8B52C5D"/>
    <w:multiLevelType w:val="hybridMultilevel"/>
    <w:tmpl w:val="071E7112"/>
    <w:lvl w:ilvl="0" w:tplc="546C2CC6">
      <w:start w:val="1"/>
      <w:numFmt w:val="lowerLetter"/>
      <w:lvlText w:val="%1."/>
      <w:lvlJc w:val="left"/>
      <w:pPr>
        <w:ind w:left="685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05" w:hanging="360"/>
      </w:pPr>
    </w:lvl>
    <w:lvl w:ilvl="2" w:tplc="0418001B">
      <w:start w:val="1"/>
      <w:numFmt w:val="lowerRoman"/>
      <w:lvlText w:val="%3."/>
      <w:lvlJc w:val="right"/>
      <w:pPr>
        <w:ind w:left="2125" w:hanging="180"/>
      </w:pPr>
    </w:lvl>
    <w:lvl w:ilvl="3" w:tplc="0418000F">
      <w:start w:val="1"/>
      <w:numFmt w:val="decimal"/>
      <w:lvlText w:val="%4."/>
      <w:lvlJc w:val="left"/>
      <w:pPr>
        <w:ind w:left="2845" w:hanging="360"/>
      </w:pPr>
    </w:lvl>
    <w:lvl w:ilvl="4" w:tplc="04180019">
      <w:start w:val="1"/>
      <w:numFmt w:val="lowerLetter"/>
      <w:lvlText w:val="%5."/>
      <w:lvlJc w:val="left"/>
      <w:pPr>
        <w:ind w:left="3565" w:hanging="360"/>
      </w:pPr>
    </w:lvl>
    <w:lvl w:ilvl="5" w:tplc="0418001B">
      <w:start w:val="1"/>
      <w:numFmt w:val="lowerRoman"/>
      <w:lvlText w:val="%6."/>
      <w:lvlJc w:val="right"/>
      <w:pPr>
        <w:ind w:left="4285" w:hanging="180"/>
      </w:pPr>
    </w:lvl>
    <w:lvl w:ilvl="6" w:tplc="0418000F">
      <w:start w:val="1"/>
      <w:numFmt w:val="decimal"/>
      <w:lvlText w:val="%7."/>
      <w:lvlJc w:val="left"/>
      <w:pPr>
        <w:ind w:left="5005" w:hanging="360"/>
      </w:pPr>
    </w:lvl>
    <w:lvl w:ilvl="7" w:tplc="04180019">
      <w:start w:val="1"/>
      <w:numFmt w:val="lowerLetter"/>
      <w:lvlText w:val="%8."/>
      <w:lvlJc w:val="left"/>
      <w:pPr>
        <w:ind w:left="5725" w:hanging="360"/>
      </w:pPr>
    </w:lvl>
    <w:lvl w:ilvl="8" w:tplc="0418001B">
      <w:start w:val="1"/>
      <w:numFmt w:val="lowerRoman"/>
      <w:lvlText w:val="%9."/>
      <w:lvlJc w:val="right"/>
      <w:pPr>
        <w:ind w:left="6445" w:hanging="180"/>
      </w:pPr>
    </w:lvl>
  </w:abstractNum>
  <w:abstractNum w:abstractNumId="20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6D630F"/>
    <w:multiLevelType w:val="hybridMultilevel"/>
    <w:tmpl w:val="299C9516"/>
    <w:lvl w:ilvl="0" w:tplc="2304A83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651" w:hanging="360"/>
      </w:pPr>
    </w:lvl>
    <w:lvl w:ilvl="2" w:tplc="0418001B">
      <w:start w:val="1"/>
      <w:numFmt w:val="lowerRoman"/>
      <w:lvlText w:val="%3."/>
      <w:lvlJc w:val="right"/>
      <w:pPr>
        <w:ind w:left="3371" w:hanging="180"/>
      </w:pPr>
    </w:lvl>
    <w:lvl w:ilvl="3" w:tplc="0418000F">
      <w:start w:val="1"/>
      <w:numFmt w:val="decimal"/>
      <w:lvlText w:val="%4."/>
      <w:lvlJc w:val="left"/>
      <w:pPr>
        <w:ind w:left="4091" w:hanging="360"/>
      </w:pPr>
    </w:lvl>
    <w:lvl w:ilvl="4" w:tplc="04180019">
      <w:start w:val="1"/>
      <w:numFmt w:val="lowerLetter"/>
      <w:lvlText w:val="%5."/>
      <w:lvlJc w:val="left"/>
      <w:pPr>
        <w:ind w:left="4811" w:hanging="360"/>
      </w:pPr>
    </w:lvl>
    <w:lvl w:ilvl="5" w:tplc="0418001B">
      <w:start w:val="1"/>
      <w:numFmt w:val="lowerRoman"/>
      <w:lvlText w:val="%6."/>
      <w:lvlJc w:val="right"/>
      <w:pPr>
        <w:ind w:left="5531" w:hanging="180"/>
      </w:pPr>
    </w:lvl>
    <w:lvl w:ilvl="6" w:tplc="0418000F">
      <w:start w:val="1"/>
      <w:numFmt w:val="decimal"/>
      <w:lvlText w:val="%7."/>
      <w:lvlJc w:val="left"/>
      <w:pPr>
        <w:ind w:left="6251" w:hanging="360"/>
      </w:pPr>
    </w:lvl>
    <w:lvl w:ilvl="7" w:tplc="04180019">
      <w:start w:val="1"/>
      <w:numFmt w:val="lowerLetter"/>
      <w:lvlText w:val="%8."/>
      <w:lvlJc w:val="left"/>
      <w:pPr>
        <w:ind w:left="6971" w:hanging="360"/>
      </w:pPr>
    </w:lvl>
    <w:lvl w:ilvl="8" w:tplc="0418001B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4">
    <w:nsid w:val="480071D4"/>
    <w:multiLevelType w:val="hybridMultilevel"/>
    <w:tmpl w:val="391C519E"/>
    <w:lvl w:ilvl="0" w:tplc="2304A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cs="Wingdings" w:hint="default"/>
      </w:rPr>
    </w:lvl>
  </w:abstractNum>
  <w:abstractNum w:abstractNumId="27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1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873393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</w:abstractNum>
  <w:abstractNum w:abstractNumId="35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A58C2"/>
    <w:multiLevelType w:val="hybridMultilevel"/>
    <w:tmpl w:val="C088B7B0"/>
    <w:lvl w:ilvl="0" w:tplc="6A5A5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241C2"/>
    <w:multiLevelType w:val="hybridMultilevel"/>
    <w:tmpl w:val="FFC83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40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12"/>
  </w:num>
  <w:num w:numId="5">
    <w:abstractNumId w:val="20"/>
  </w:num>
  <w:num w:numId="6">
    <w:abstractNumId w:val="9"/>
  </w:num>
  <w:num w:numId="7">
    <w:abstractNumId w:val="34"/>
  </w:num>
  <w:num w:numId="8">
    <w:abstractNumId w:val="25"/>
  </w:num>
  <w:num w:numId="9">
    <w:abstractNumId w:val="11"/>
  </w:num>
  <w:num w:numId="10">
    <w:abstractNumId w:val="28"/>
  </w:num>
  <w:num w:numId="11">
    <w:abstractNumId w:val="32"/>
  </w:num>
  <w:num w:numId="12">
    <w:abstractNumId w:val="26"/>
  </w:num>
  <w:num w:numId="13">
    <w:abstractNumId w:val="8"/>
  </w:num>
  <w:num w:numId="14">
    <w:abstractNumId w:val="10"/>
  </w:num>
  <w:num w:numId="15">
    <w:abstractNumId w:val="30"/>
  </w:num>
  <w:num w:numId="16">
    <w:abstractNumId w:val="23"/>
  </w:num>
  <w:num w:numId="17">
    <w:abstractNumId w:val="22"/>
  </w:num>
  <w:num w:numId="18">
    <w:abstractNumId w:val="31"/>
  </w:num>
  <w:num w:numId="19">
    <w:abstractNumId w:val="40"/>
  </w:num>
  <w:num w:numId="20">
    <w:abstractNumId w:val="35"/>
  </w:num>
  <w:num w:numId="21">
    <w:abstractNumId w:val="15"/>
  </w:num>
  <w:num w:numId="22">
    <w:abstractNumId w:val="17"/>
  </w:num>
  <w:num w:numId="23">
    <w:abstractNumId w:val="0"/>
  </w:num>
  <w:num w:numId="24">
    <w:abstractNumId w:val="38"/>
  </w:num>
  <w:num w:numId="25">
    <w:abstractNumId w:val="39"/>
  </w:num>
  <w:num w:numId="26">
    <w:abstractNumId w:val="27"/>
  </w:num>
  <w:num w:numId="27">
    <w:abstractNumId w:val="1"/>
  </w:num>
  <w:num w:numId="28">
    <w:abstractNumId w:val="18"/>
  </w:num>
  <w:num w:numId="29">
    <w:abstractNumId w:val="36"/>
  </w:num>
  <w:num w:numId="30">
    <w:abstractNumId w:val="2"/>
  </w:num>
  <w:num w:numId="31">
    <w:abstractNumId w:val="21"/>
  </w:num>
  <w:num w:numId="32">
    <w:abstractNumId w:val="16"/>
  </w:num>
  <w:num w:numId="33">
    <w:abstractNumId w:val="24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9"/>
  </w:num>
  <w:num w:numId="38">
    <w:abstractNumId w:val="5"/>
  </w:num>
  <w:num w:numId="39">
    <w:abstractNumId w:val="6"/>
  </w:num>
  <w:num w:numId="40">
    <w:abstractNumId w:val="3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D7"/>
    <w:rsid w:val="00000045"/>
    <w:rsid w:val="00006905"/>
    <w:rsid w:val="00010B27"/>
    <w:rsid w:val="00014677"/>
    <w:rsid w:val="00016D5E"/>
    <w:rsid w:val="00033E9B"/>
    <w:rsid w:val="00037DD0"/>
    <w:rsid w:val="00041F4C"/>
    <w:rsid w:val="00050AE5"/>
    <w:rsid w:val="00051D5E"/>
    <w:rsid w:val="00055757"/>
    <w:rsid w:val="000919BF"/>
    <w:rsid w:val="000B0980"/>
    <w:rsid w:val="000E30F6"/>
    <w:rsid w:val="000E7ABE"/>
    <w:rsid w:val="000F0B6F"/>
    <w:rsid w:val="00102D54"/>
    <w:rsid w:val="00126E7D"/>
    <w:rsid w:val="001468F2"/>
    <w:rsid w:val="001622D7"/>
    <w:rsid w:val="00195D72"/>
    <w:rsid w:val="001A3E39"/>
    <w:rsid w:val="001B68CF"/>
    <w:rsid w:val="001B6BF6"/>
    <w:rsid w:val="001D4C77"/>
    <w:rsid w:val="001D58B0"/>
    <w:rsid w:val="001D6513"/>
    <w:rsid w:val="001E5510"/>
    <w:rsid w:val="001F1792"/>
    <w:rsid w:val="00204621"/>
    <w:rsid w:val="00215237"/>
    <w:rsid w:val="00223D7C"/>
    <w:rsid w:val="00227666"/>
    <w:rsid w:val="00242D4B"/>
    <w:rsid w:val="00245338"/>
    <w:rsid w:val="00266221"/>
    <w:rsid w:val="00271593"/>
    <w:rsid w:val="002A609A"/>
    <w:rsid w:val="002C0608"/>
    <w:rsid w:val="002C21EB"/>
    <w:rsid w:val="002C3136"/>
    <w:rsid w:val="002D093C"/>
    <w:rsid w:val="002D6896"/>
    <w:rsid w:val="002E00AE"/>
    <w:rsid w:val="002F1E1E"/>
    <w:rsid w:val="002F3C17"/>
    <w:rsid w:val="00311099"/>
    <w:rsid w:val="003261DE"/>
    <w:rsid w:val="003326FB"/>
    <w:rsid w:val="0033570B"/>
    <w:rsid w:val="00340EAD"/>
    <w:rsid w:val="0036749D"/>
    <w:rsid w:val="003766CD"/>
    <w:rsid w:val="00383298"/>
    <w:rsid w:val="003A1E3F"/>
    <w:rsid w:val="003B2C27"/>
    <w:rsid w:val="003B5C42"/>
    <w:rsid w:val="003C6E6B"/>
    <w:rsid w:val="003D2B90"/>
    <w:rsid w:val="003F3A36"/>
    <w:rsid w:val="00417108"/>
    <w:rsid w:val="00422E78"/>
    <w:rsid w:val="00424CC4"/>
    <w:rsid w:val="0042594A"/>
    <w:rsid w:val="004267CD"/>
    <w:rsid w:val="004343C5"/>
    <w:rsid w:val="0044745B"/>
    <w:rsid w:val="0044793E"/>
    <w:rsid w:val="00462920"/>
    <w:rsid w:val="004A6013"/>
    <w:rsid w:val="004B638C"/>
    <w:rsid w:val="004F6C1F"/>
    <w:rsid w:val="00504326"/>
    <w:rsid w:val="005053A7"/>
    <w:rsid w:val="005310C4"/>
    <w:rsid w:val="0054340A"/>
    <w:rsid w:val="005466B8"/>
    <w:rsid w:val="005470E4"/>
    <w:rsid w:val="00576953"/>
    <w:rsid w:val="00586B38"/>
    <w:rsid w:val="005C2330"/>
    <w:rsid w:val="005D08A4"/>
    <w:rsid w:val="00600D4C"/>
    <w:rsid w:val="00612B3F"/>
    <w:rsid w:val="006152D2"/>
    <w:rsid w:val="00620B8B"/>
    <w:rsid w:val="00631EAB"/>
    <w:rsid w:val="006477BA"/>
    <w:rsid w:val="00664F16"/>
    <w:rsid w:val="00667507"/>
    <w:rsid w:val="00682077"/>
    <w:rsid w:val="00686AE3"/>
    <w:rsid w:val="00690065"/>
    <w:rsid w:val="00695F7B"/>
    <w:rsid w:val="00697528"/>
    <w:rsid w:val="006A4159"/>
    <w:rsid w:val="006B665D"/>
    <w:rsid w:val="006C5086"/>
    <w:rsid w:val="006D2944"/>
    <w:rsid w:val="006D6EA6"/>
    <w:rsid w:val="006E0326"/>
    <w:rsid w:val="006E36E2"/>
    <w:rsid w:val="006E6AF1"/>
    <w:rsid w:val="006F0D74"/>
    <w:rsid w:val="006F660B"/>
    <w:rsid w:val="0071675A"/>
    <w:rsid w:val="00717B2D"/>
    <w:rsid w:val="0072196B"/>
    <w:rsid w:val="007302EA"/>
    <w:rsid w:val="0075737B"/>
    <w:rsid w:val="00763811"/>
    <w:rsid w:val="00772A50"/>
    <w:rsid w:val="007913E7"/>
    <w:rsid w:val="007923FB"/>
    <w:rsid w:val="007974D5"/>
    <w:rsid w:val="007A16D7"/>
    <w:rsid w:val="007A1F82"/>
    <w:rsid w:val="007A5672"/>
    <w:rsid w:val="007C2F8D"/>
    <w:rsid w:val="007F1F45"/>
    <w:rsid w:val="007F5FB1"/>
    <w:rsid w:val="007F6C32"/>
    <w:rsid w:val="007F75F9"/>
    <w:rsid w:val="00817973"/>
    <w:rsid w:val="00830230"/>
    <w:rsid w:val="0083203E"/>
    <w:rsid w:val="00867BAF"/>
    <w:rsid w:val="00872896"/>
    <w:rsid w:val="008803C9"/>
    <w:rsid w:val="00895BEA"/>
    <w:rsid w:val="008A427C"/>
    <w:rsid w:val="008E13DE"/>
    <w:rsid w:val="0090777F"/>
    <w:rsid w:val="00910AF5"/>
    <w:rsid w:val="00915975"/>
    <w:rsid w:val="0093338B"/>
    <w:rsid w:val="00943303"/>
    <w:rsid w:val="009535F5"/>
    <w:rsid w:val="00966FB7"/>
    <w:rsid w:val="00980413"/>
    <w:rsid w:val="009829B6"/>
    <w:rsid w:val="009A6EFF"/>
    <w:rsid w:val="009B5258"/>
    <w:rsid w:val="009C51B2"/>
    <w:rsid w:val="009D2FE4"/>
    <w:rsid w:val="009D4BA1"/>
    <w:rsid w:val="009D4CAE"/>
    <w:rsid w:val="009F0F01"/>
    <w:rsid w:val="00A23E1E"/>
    <w:rsid w:val="00A56EF5"/>
    <w:rsid w:val="00A61877"/>
    <w:rsid w:val="00A61A7C"/>
    <w:rsid w:val="00A61E8A"/>
    <w:rsid w:val="00A74409"/>
    <w:rsid w:val="00AB42EF"/>
    <w:rsid w:val="00AC3DE5"/>
    <w:rsid w:val="00AD1425"/>
    <w:rsid w:val="00AD43E5"/>
    <w:rsid w:val="00AD4A66"/>
    <w:rsid w:val="00AD4FC4"/>
    <w:rsid w:val="00AE0042"/>
    <w:rsid w:val="00AF2CB3"/>
    <w:rsid w:val="00AF4B90"/>
    <w:rsid w:val="00B05C1E"/>
    <w:rsid w:val="00B06759"/>
    <w:rsid w:val="00B1000D"/>
    <w:rsid w:val="00B175D4"/>
    <w:rsid w:val="00B2421A"/>
    <w:rsid w:val="00B32B42"/>
    <w:rsid w:val="00B4430D"/>
    <w:rsid w:val="00B44775"/>
    <w:rsid w:val="00B47969"/>
    <w:rsid w:val="00B47B98"/>
    <w:rsid w:val="00B51B85"/>
    <w:rsid w:val="00B54451"/>
    <w:rsid w:val="00B54F60"/>
    <w:rsid w:val="00B55938"/>
    <w:rsid w:val="00B56120"/>
    <w:rsid w:val="00B57C25"/>
    <w:rsid w:val="00B61398"/>
    <w:rsid w:val="00B660C4"/>
    <w:rsid w:val="00B95DA2"/>
    <w:rsid w:val="00BB197A"/>
    <w:rsid w:val="00BB6ECC"/>
    <w:rsid w:val="00BC0317"/>
    <w:rsid w:val="00BC68E3"/>
    <w:rsid w:val="00BF1655"/>
    <w:rsid w:val="00BF35FA"/>
    <w:rsid w:val="00BF393F"/>
    <w:rsid w:val="00C1268E"/>
    <w:rsid w:val="00C1778A"/>
    <w:rsid w:val="00C4386B"/>
    <w:rsid w:val="00C64B45"/>
    <w:rsid w:val="00C67ACC"/>
    <w:rsid w:val="00C67BA8"/>
    <w:rsid w:val="00C80109"/>
    <w:rsid w:val="00CA3543"/>
    <w:rsid w:val="00CB30DC"/>
    <w:rsid w:val="00CC168F"/>
    <w:rsid w:val="00CC6766"/>
    <w:rsid w:val="00CC7107"/>
    <w:rsid w:val="00CE2DF6"/>
    <w:rsid w:val="00CE32E8"/>
    <w:rsid w:val="00CF6444"/>
    <w:rsid w:val="00D01EB2"/>
    <w:rsid w:val="00D3307C"/>
    <w:rsid w:val="00D75157"/>
    <w:rsid w:val="00D83405"/>
    <w:rsid w:val="00D95744"/>
    <w:rsid w:val="00DA1A92"/>
    <w:rsid w:val="00DB6B24"/>
    <w:rsid w:val="00DC47E7"/>
    <w:rsid w:val="00DC51F6"/>
    <w:rsid w:val="00DF77E4"/>
    <w:rsid w:val="00E03D74"/>
    <w:rsid w:val="00E056CB"/>
    <w:rsid w:val="00E10475"/>
    <w:rsid w:val="00E146CF"/>
    <w:rsid w:val="00E2395C"/>
    <w:rsid w:val="00E24DA3"/>
    <w:rsid w:val="00E535A7"/>
    <w:rsid w:val="00E54447"/>
    <w:rsid w:val="00E771F4"/>
    <w:rsid w:val="00E83773"/>
    <w:rsid w:val="00E83C96"/>
    <w:rsid w:val="00E858B6"/>
    <w:rsid w:val="00E8686F"/>
    <w:rsid w:val="00E90F57"/>
    <w:rsid w:val="00E92867"/>
    <w:rsid w:val="00E95D6D"/>
    <w:rsid w:val="00EA42ED"/>
    <w:rsid w:val="00EA5766"/>
    <w:rsid w:val="00EB39BA"/>
    <w:rsid w:val="00EC0190"/>
    <w:rsid w:val="00EC1A0F"/>
    <w:rsid w:val="00EF49AA"/>
    <w:rsid w:val="00F00F50"/>
    <w:rsid w:val="00F25F70"/>
    <w:rsid w:val="00F54F42"/>
    <w:rsid w:val="00F779B5"/>
    <w:rsid w:val="00F85BCB"/>
    <w:rsid w:val="00F87C86"/>
    <w:rsid w:val="00F94A51"/>
    <w:rsid w:val="00F953FB"/>
    <w:rsid w:val="00FC2BDD"/>
    <w:rsid w:val="00FC7514"/>
    <w:rsid w:val="00FF2862"/>
    <w:rsid w:val="00FF4C38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D6896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Calibri" w:hAnsi="Calibri" w:cs="Calibri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Calibri" w:hAnsi="Calibri" w:cs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Calibri" w:hAnsi="Calibri" w:cs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Cambria" w:hAnsi="Cambria" w:cs="Cambria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Cambria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Cambria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Cambria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Calibri"/>
      <w:b/>
      <w:bCs/>
      <w:sz w:val="28"/>
      <w:szCs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Calibri"/>
      <w:b/>
      <w:bCs/>
      <w:i/>
      <w:iCs/>
      <w:sz w:val="26"/>
      <w:szCs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Calibri"/>
      <w:b/>
      <w:bCs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Calibri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Calibri"/>
      <w:i/>
      <w:iCs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Cambria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sz w:val="24"/>
      <w:szCs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sz w:val="24"/>
      <w:szCs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Cambria" w:hAnsi="Cambria" w:cs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Cambria"/>
      <w:b/>
      <w:bCs/>
      <w:kern w:val="28"/>
      <w:sz w:val="32"/>
      <w:szCs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color w:val="800080"/>
      <w:u w:val="single"/>
    </w:rPr>
  </w:style>
  <w:style w:type="paragraph" w:customStyle="1" w:styleId="Listparagraf">
    <w:name w:val="Listă paragraf"/>
    <w:basedOn w:val="Normal"/>
    <w:uiPriority w:val="99"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2B4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2B42"/>
    <w:rPr>
      <w:sz w:val="24"/>
      <w:szCs w:val="24"/>
      <w:lang w:val="en-US"/>
    </w:rPr>
  </w:style>
  <w:style w:type="paragraph" w:customStyle="1" w:styleId="Citatintens">
    <w:name w:val="Citat intens"/>
    <w:basedOn w:val="Normal"/>
    <w:next w:val="Normal"/>
    <w:link w:val="CitatintensCaracter"/>
    <w:uiPriority w:val="99"/>
    <w:rsid w:val="009829B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CitatintensCaracter">
    <w:name w:val="Citat intens Caracter"/>
    <w:link w:val="Citatintens"/>
    <w:uiPriority w:val="99"/>
    <w:locked/>
    <w:rsid w:val="009829B6"/>
    <w:rPr>
      <w:b/>
      <w:bCs/>
      <w:i/>
      <w:iCs/>
      <w:color w:val="4F81BD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C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D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2330"/>
    <w:pPr>
      <w:ind w:left="720"/>
    </w:pPr>
  </w:style>
  <w:style w:type="character" w:customStyle="1" w:styleId="Bodytext0">
    <w:name w:val="Body text_"/>
    <w:link w:val="BodyText1"/>
    <w:uiPriority w:val="99"/>
    <w:locked/>
    <w:rsid w:val="00EA42ED"/>
    <w:rPr>
      <w:rFonts w:eastAsia="Times New Roman"/>
      <w:spacing w:val="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EA42ED"/>
    <w:pPr>
      <w:widowControl w:val="0"/>
      <w:shd w:val="clear" w:color="auto" w:fill="FFFFFF"/>
      <w:spacing w:before="960" w:after="120" w:line="293" w:lineRule="exact"/>
      <w:ind w:hanging="440"/>
    </w:pPr>
    <w:rPr>
      <w:spacing w:val="1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7167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uiPriority w:val="99"/>
    <w:rsid w:val="00AF2CB3"/>
    <w:rPr>
      <w:rFonts w:ascii="Cambria" w:hAnsi="Cambria" w:cs="Cambria"/>
      <w:sz w:val="22"/>
      <w:szCs w:val="22"/>
    </w:rPr>
  </w:style>
  <w:style w:type="paragraph" w:customStyle="1" w:styleId="Style43">
    <w:name w:val="Style43"/>
    <w:basedOn w:val="Normal"/>
    <w:uiPriority w:val="99"/>
    <w:rsid w:val="00AF2CB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5</Pages>
  <Words>1587</Words>
  <Characters>9047</Characters>
  <Application>Microsoft Office Outlook</Application>
  <DocSecurity>0</DocSecurity>
  <Lines>0</Lines>
  <Paragraphs>0</Paragraphs>
  <ScaleCrop>false</ScaleCrop>
  <Company>UNI  PETROSANI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Cercetare</dc:creator>
  <cp:keywords/>
  <dc:description/>
  <cp:lastModifiedBy>Mihaela</cp:lastModifiedBy>
  <cp:revision>6</cp:revision>
  <cp:lastPrinted>2019-06-25T08:16:00Z</cp:lastPrinted>
  <dcterms:created xsi:type="dcterms:W3CDTF">2019-06-19T04:00:00Z</dcterms:created>
  <dcterms:modified xsi:type="dcterms:W3CDTF">2019-06-25T10:28:00Z</dcterms:modified>
</cp:coreProperties>
</file>